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Конспект занятия по программе «Уникум»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Тема занятия: «Правила речевого этикета»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    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Давайте вспомним, что такое </w:t>
      </w:r>
      <w:r>
        <w:rPr>
          <w:b w:val="false"/>
          <w:bCs w:val="false"/>
          <w:i w:val="false"/>
          <w:iCs w:val="false"/>
          <w:sz w:val="28"/>
          <w:szCs w:val="28"/>
          <w:highlight w:val="yellow"/>
          <w:lang w:val="ru-RU"/>
        </w:rPr>
        <w:t>речевое общение?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(Речевое общение – взаимодействие между людьми с помощью языка).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Правила культуры общения между людьми сложилось очень давно. Вековая история этикета предусматривает овладение нормами (правилами) этического поведения, этической культуры, особенно речевой, а это всегда вызывает интерес людей, потребность к самооценке, в сопоставлении себя с другими людьми. 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- Что же это такое - речевой этикет?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highlight w:val="yellow"/>
          <w:lang w:val="ru-RU"/>
        </w:rPr>
        <w:t>Речевым этикетом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называют систему требований (правил, норм), которые разъясняют нам, каким образом следует устанавливать, поддерживать и прерывать контакт с другим человеком в определённой ситуации. Нормы речевого этикета весьма разнообразны, в каждой стране присутствуют свои особенности культуры общения.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Может показаться странным, зачем нужно разрабатывать специальные правила общения, а затем придерживаться их или нарушать. И всё же речевой этикет тесно связан с практикой общения, его элементы присутствуют в каждом разговоре. Соблюдение правил речевого этикета поможет грамотно донести свои мысли до собеседника, быстрей достигнуть с ним взаимопонимания.</w:t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Практическое задание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Задание 1: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А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теперь я предлагаю вам поработать с текстом «Речь и этикет». 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Читать текст вы будете с пометами. Возьмите простые карандаши и в тексте на полях отметьте: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То, что знаю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Противоречит тому, что вы думали, что знаете.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Что-то новое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что не понятно и вызывает вопросы.</w:t>
            </w:r>
          </w:p>
        </w:tc>
      </w:tr>
    </w:tbl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Речь и этикет.</w:t>
      </w:r>
    </w:p>
    <w:p>
      <w:pPr>
        <w:pStyle w:val="Normal"/>
        <w:bidi w:val="0"/>
        <w:spacing w:lineRule="auto" w:line="360"/>
        <w:ind w:left="0" w:right="0" w:firstLine="567"/>
        <w:jc w:val="righ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Верно сказанное слово – половина дела.</w:t>
      </w:r>
    </w:p>
    <w:p>
      <w:pPr>
        <w:pStyle w:val="Normal"/>
        <w:bidi w:val="0"/>
        <w:spacing w:lineRule="auto" w:line="360"/>
        <w:ind w:left="0" w:right="0" w:firstLine="567"/>
        <w:jc w:val="righ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Пословица.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Дорогие друзья, разговор у нас пойдет о речевом этикете.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Давайте разберемся во всем по порядку.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Речевой этикет – это свод правил и рекомендаций о грамотном речевом поведении. С детства нас учат, как правильно говорить, как хорошо себя вести, понимая и отличая, что такое «хорошо» и что такое «плохо». Есть даже специальная наука, которая определяет, диктует правила хорошего тона для тех, кто желает быть воспитанным человеком. Наука эта называется ЭТИКОЙ (от греч. ЭТОС – «правильный», «верный»), a свод правил грамотного поведения называется ЭТИКЕТОМ.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Любому уважающему себя человеку должны быть знакомы правила речевого и этикетного поведения. Они подробно описаны в специальной литературе.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А есть уникальные издания, рассказывающие, например, о том, каким этикетным правилам должны отвечать речь и поведение «воспитанной девочки-гимназистки», или как «гимназисты средних классов знакомиться и ухаживать за девушками».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У вас есть уникальная возможность: познакомиться с правилами поведения для российского юношества, которые были изданы в 1717 году по приказу Петра I для обучения молодых дворян светскому общению и поведению. Пособие получило название:</w:t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«Юности честное зерцало».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1. Дети не имеют без приказу родительского никогда бранить, или поносительными словами порекать.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2. У родителей речей перебивать не надлежит и не прекословить, и другим их сверстников в речи не впадать, но ожидать, пока они выговорят.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3. Без спросу не говорить, а когда говорить им случится, то должны они благоприятно, а не криком говорить, нужду свою благообразно в приятных и учтивых словах предлагать.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4. Отрок должен быть весьма учтив и вежлив как в словах, так и в делах.</w:t>
      </w:r>
    </w:p>
    <w:p>
      <w:pPr>
        <w:pStyle w:val="Normal"/>
        <w:bidi w:val="0"/>
        <w:spacing w:lineRule="auto" w:line="360"/>
        <w:ind w:left="0" w:right="0" w:firstLine="567"/>
        <w:jc w:val="right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Л. Г. Антонова</w:t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Формулы речевого этикета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 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Базовые формулы речевого этикета усваиваются в раннем возрасте, когда нас учат здороваться, говорить спасибо, просить прощения за проделки. С возрастом человек узнаёт всё больше тонкостей в общении, осваивает различные стили речи и поведения. Умение правильно оценить ситуацию, завести и поддержать разговор с незнакомым человеком, грамотно изложить свои мысли, отличает человека высокой культуры, образованного и интеллигентного.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highlight w:val="yellow"/>
          <w:lang w:val="ru-RU"/>
        </w:rPr>
        <w:t>Формулы речевого этикета-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это определённые слова, фразы и устойчивые выражения, применяемые для трёх стадий разговора: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начало разговора (приветствие/знакомство)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основная часть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заключительная часть разговора.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Существует множество формул речевого общения. Конечно, со всеми мы не сможем познакомиться в рамках одного урока, но о некоторых из них поговорим.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Начало разговора и его завершение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Любой разговор, как правило, начинается с приветствия, оно может быть вербальным и невербальным. Очередность приветствия также имеет значение, младший первым приветствует старшего, мужчина - женщину, молодая девушка - взрослого мужчину, младший по должности - старшего. Для этого существуют формулы приветствия.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Формулы приветствия. 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Для чего люди изобрели приветствия? Зачем они приветствуют друг друга? Ведь этими словами они друг другу практически ничего не говорят. Вы сказали встречному: «Здравствуйте!» Много это или мало? С одной стороны, как будто немного: ведь новых сведений передано не было. Но, с другой стороны, каждый знает, как неприятно поражает нас и даже ранит отсутствие приветствия. Язык впитал в себя и несет все формы доброжелательного отношения к другому человеку. И начинается это с приветствия. Ты открываешь глаза, видишь маму, и первое, что ты слышишь – это </w:t>
      </w:r>
      <w:r>
        <w:rPr>
          <w:b w:val="false"/>
          <w:bCs w:val="false"/>
          <w:i w:val="false"/>
          <w:iCs w:val="false"/>
          <w:sz w:val="28"/>
          <w:szCs w:val="28"/>
          <w:highlight w:val="cyan"/>
          <w:lang w:val="ru-RU"/>
        </w:rPr>
        <w:t>«доброе утро!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» И в течение всего дня ты то и дело говоришь: </w:t>
      </w:r>
      <w:r>
        <w:rPr>
          <w:b w:val="false"/>
          <w:bCs w:val="false"/>
          <w:i w:val="false"/>
          <w:iCs w:val="false"/>
          <w:sz w:val="28"/>
          <w:szCs w:val="28"/>
          <w:highlight w:val="cyan"/>
          <w:lang w:val="ru-RU"/>
        </w:rPr>
        <w:t>« Здравствуйте! Добрый день! Привет!»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 В русском языке существуют десятки способов приветствия: </w:t>
      </w:r>
      <w:r>
        <w:rPr>
          <w:b w:val="false"/>
          <w:bCs w:val="false"/>
          <w:i w:val="false"/>
          <w:iCs w:val="false"/>
          <w:sz w:val="28"/>
          <w:szCs w:val="28"/>
          <w:highlight w:val="cyan"/>
          <w:lang w:val="ru-RU"/>
        </w:rPr>
        <w:t>Пламенный привет! Доброго здоровья! Позвольте поприветствовать Вас! Здравствуй(те)! Добро пожаловать! Салют! Рад вас видеть! Доброе утро! Здравия желаю! Хелло! и т. п.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highlight w:val="cyan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/>
          <w:i/>
          <w:iCs/>
          <w:sz w:val="28"/>
          <w:szCs w:val="28"/>
          <w:highlight w:val="white"/>
          <w:lang w:val="ru-RU"/>
        </w:rPr>
      </w:pPr>
      <w:r>
        <w:rPr>
          <w:b/>
          <w:bCs/>
          <w:i/>
          <w:iCs/>
          <w:sz w:val="28"/>
          <w:szCs w:val="28"/>
          <w:highlight w:val="white"/>
          <w:lang w:val="ru-RU"/>
        </w:rPr>
        <w:t>Практическая работа: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  <w:bCs/>
          <w:i/>
          <w:i/>
          <w:iCs/>
          <w:sz w:val="28"/>
          <w:szCs w:val="28"/>
          <w:highlight w:val="white"/>
          <w:lang w:val="ru-RU"/>
        </w:rPr>
      </w:pPr>
      <w:r>
        <w:rPr>
          <w:b/>
          <w:bCs/>
          <w:i/>
          <w:iCs/>
          <w:sz w:val="28"/>
          <w:szCs w:val="28"/>
          <w:highlight w:val="white"/>
          <w:lang w:val="ru-RU"/>
        </w:rPr>
        <w:t>Задание 2: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highlight w:val="white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  <w:t>Формы приветствия в речевом этикете: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Форма приветствия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Пример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Пожелания здоровья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Указание на время встречи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Эмоциональные пожелания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Уважительная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Специфическая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lineRule="auto" w:line="360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highlight w:val="white"/>
          <w:lang w:val="ru-RU"/>
        </w:rPr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Формулы прощания.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При расставании и прощании согласно обычаю существуют тоже своеобразные приветствия. Их называют напутствиями. Они берут свое начало из древности, когда являлись чуть ли не заклинаниями, например, "буераком путь", "ни пуха ни пера" и т.д. Сейчас напутствия упростились: </w:t>
      </w:r>
      <w:r>
        <w:rPr>
          <w:b w:val="false"/>
          <w:bCs w:val="false"/>
          <w:i w:val="false"/>
          <w:iCs w:val="false"/>
          <w:sz w:val="28"/>
          <w:szCs w:val="28"/>
          <w:highlight w:val="cyan"/>
          <w:lang w:val="ru-RU"/>
        </w:rPr>
        <w:t>"До свидания", "Всего хорошего", "Прощайте", "Желаю вам хорошей дороги", Будьте здоровы".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Формулы благодарности.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highlight w:val="yellow"/>
          <w:lang w:val="ru-RU"/>
        </w:rPr>
        <w:t>«Благодарность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- чувство признательности к кому-нибудь за оказанное добро, внимание. А выразить это чувство помогают нам специальные этикетные слова, которые есть в русском языке: </w:t>
      </w:r>
      <w:r>
        <w:rPr>
          <w:b w:val="false"/>
          <w:bCs w:val="false"/>
          <w:i w:val="false"/>
          <w:iCs w:val="false"/>
          <w:sz w:val="28"/>
          <w:szCs w:val="28"/>
          <w:highlight w:val="cyan"/>
          <w:lang w:val="ru-RU"/>
        </w:rPr>
        <w:t>большое спасибо, благодарю вас, очень признательна. Я вам многим обязана. У меня нет слов, чтобы отблагодарить вас. Как я вам благодарен. Моя благодарность не знает границ. Я хочу поблагодарить вас. Вы очень любезны. Я тронута вашим вниманием. Это очень мило с вашей стороны. Вы меня так выручили.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Необходимо учиться благодарить, ведь поблагодарить человека в нужную минуту – значит подарить ему капельку радости. Недаром в слове «благодарность» два корня. Благодарить - значит дарить благо, т.е. дарить людям добро.</w:t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Практическая работа: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Задание 3: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 </w:t>
      </w:r>
      <w:r>
        <w:rPr>
          <w:b w:val="false"/>
          <w:bCs w:val="false"/>
          <w:i/>
          <w:iCs/>
          <w:sz w:val="28"/>
          <w:szCs w:val="28"/>
          <w:lang w:val="ru-RU"/>
        </w:rPr>
        <w:t>С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ейчас, используя формулы благодарности, 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напишите, как бы вы </w:t>
      </w:r>
      <w:r>
        <w:rPr>
          <w:b w:val="false"/>
          <w:bCs w:val="false"/>
          <w:i/>
          <w:iCs/>
          <w:sz w:val="28"/>
          <w:szCs w:val="28"/>
          <w:lang w:val="ru-RU"/>
        </w:rPr>
        <w:t>поблагодари</w:t>
      </w:r>
      <w:r>
        <w:rPr>
          <w:b w:val="false"/>
          <w:bCs w:val="false"/>
          <w:i/>
          <w:iCs/>
          <w:sz w:val="28"/>
          <w:szCs w:val="28"/>
          <w:lang w:val="ru-RU"/>
        </w:rPr>
        <w:t>ли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:1) одноклассника за то, что он одолжил вам карандаш;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2) маму за то, что она испекла ваш любимый пирог;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 </w:t>
      </w:r>
      <w:r>
        <w:rPr>
          <w:b w:val="false"/>
          <w:bCs w:val="false"/>
          <w:i/>
          <w:iCs/>
          <w:sz w:val="28"/>
          <w:szCs w:val="28"/>
          <w:lang w:val="ru-RU"/>
        </w:rPr>
        <w:t>3) незнакомого человека за то, что он подсказал вам, как найти улицу, которую вы ищете.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Формулы просьбы-приглашения.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 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Немаловажную роль в русском речевом этикете играют формулы просьбы и приглашения. Самое употребительное в русском языке слово для выражения просьбы – это «волшебное» слово </w:t>
      </w:r>
      <w:r>
        <w:rPr>
          <w:b w:val="false"/>
          <w:bCs w:val="false"/>
          <w:i w:val="false"/>
          <w:iCs w:val="false"/>
          <w:sz w:val="28"/>
          <w:szCs w:val="28"/>
          <w:highlight w:val="cyan"/>
          <w:lang w:val="ru-RU"/>
        </w:rPr>
        <w:t>пожалуйста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 русском языке существует несколько грамматических способов, с помощью которых может быть выражена просьба. Главное, интонация должна соответствовать общему доброжелательному и вежливому тону обращения к собеседнику.</w:t>
      </w:r>
    </w:p>
    <w:p>
      <w:pPr>
        <w:pStyle w:val="Normal"/>
        <w:bidi w:val="0"/>
        <w:spacing w:lineRule="auto" w:line="360"/>
        <w:ind w:left="0" w:right="0" w:firstLine="567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Выполнение практические задания присылайте на эл. Почту: </w:t>
      </w:r>
      <w:r>
        <w:rPr>
          <w:b/>
          <w:bCs/>
          <w:i w:val="false"/>
          <w:iCs w:val="false"/>
          <w:sz w:val="28"/>
          <w:szCs w:val="28"/>
          <w:lang w:val="en-US"/>
        </w:rPr>
        <w:t>ksyusha.sysoeva.98@bk.ru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 LibreOffice_project/2524958677847fb3bb44820e40380acbe820f960</Application>
  <Pages>5</Pages>
  <Words>1022</Words>
  <Characters>6369</Characters>
  <CharactersWithSpaces>7345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2020-04-10T12:33:20Z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