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E6" w:rsidRPr="00834C0D" w:rsidRDefault="00834C0D" w:rsidP="00834C0D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u w:val="single"/>
          <w:lang w:eastAsia="ru-RU"/>
        </w:rPr>
        <w:t>Внимание! Задание.</w:t>
      </w:r>
      <w:r w:rsidRPr="00834C0D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 </w:t>
      </w:r>
      <w:r w:rsidR="00F37DB9" w:rsidRPr="00834C0D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Прочитай</w:t>
      </w:r>
      <w:r w:rsidR="00DE4CE6" w:rsidRPr="00834C0D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 xml:space="preserve">те внимательно лекцию. </w:t>
      </w:r>
      <w:r w:rsidR="00DE4CE6" w:rsidRPr="00834C0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Учитывая приведённые рекомендации, напишите репортаж (или подготовьте видеорепортаж). В качестве материала используйте факты (записи, фото и видео), собранные на различных мероприятиях в течение учебного года. </w:t>
      </w:r>
    </w:p>
    <w:p w:rsidR="00DE4CE6" w:rsidRPr="00DE4CE6" w:rsidRDefault="00DE4CE6" w:rsidP="00DE4CE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DE4CE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Срок выполнения работы – до 15 апреля.</w:t>
      </w:r>
      <w:bookmarkStart w:id="0" w:name="_GoBack"/>
      <w:bookmarkEnd w:id="0"/>
    </w:p>
    <w:p w:rsidR="00DE4CE6" w:rsidRPr="00023A87" w:rsidRDefault="00DE4CE6" w:rsidP="00DE4CE6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5578E" w:rsidRPr="00F5578E" w:rsidRDefault="00F5578E" w:rsidP="00DE4CE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</w:pPr>
      <w:r w:rsidRPr="00F5578E">
        <w:rPr>
          <w:rFonts w:ascii="Times New Roman" w:eastAsia="Times New Roman" w:hAnsi="Times New Roman" w:cs="Times New Roman"/>
          <w:b/>
          <w:bCs/>
          <w:color w:val="222222"/>
          <w:kern w:val="36"/>
          <w:sz w:val="32"/>
          <w:szCs w:val="32"/>
          <w:lang w:eastAsia="ru-RU"/>
        </w:rPr>
        <w:t>Что такое репортаж в журналистике и каковы его особенности</w:t>
      </w:r>
    </w:p>
    <w:p w:rsidR="00F5578E" w:rsidRDefault="00F5578E" w:rsidP="00F557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F37DB9" w:rsidRDefault="00F5578E" w:rsidP="00F5578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этой лекции м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подробно рассмотрим, что такое репортаж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газетный жанр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каких видов он бывает и как правильно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его 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пис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ать. </w:t>
      </w:r>
    </w:p>
    <w:p w:rsidR="00F5578E" w:rsidRDefault="00F5578E" w:rsidP="00F5578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атронем структуру и признаки данного жанра.</w:t>
      </w:r>
    </w:p>
    <w:p w:rsidR="00F5578E" w:rsidRPr="00F5578E" w:rsidRDefault="00F5578E" w:rsidP="00F5578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39014E22" wp14:editId="021F4E7D">
            <wp:extent cx="2676525" cy="1952625"/>
            <wp:effectExtent l="0" t="0" r="9525" b="9525"/>
            <wp:docPr id="1" name="Рисунок 1" descr="Все про репортаж как информационного жанра журнали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Все про репортаж как информационного жанра журналист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E" w:rsidRDefault="00F5578E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b/>
          <w:bCs/>
          <w:color w:val="141111"/>
          <w:sz w:val="24"/>
          <w:szCs w:val="24"/>
          <w:bdr w:val="none" w:sz="0" w:space="0" w:color="auto" w:frame="1"/>
          <w:lang w:eastAsia="ru-RU"/>
        </w:rPr>
      </w:pPr>
    </w:p>
    <w:p w:rsidR="00F5578E" w:rsidRDefault="00F5578E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F5578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Что такое репортаж</w:t>
      </w:r>
    </w:p>
    <w:p w:rsidR="00F5578E" w:rsidRPr="00F5578E" w:rsidRDefault="00F5578E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2AB24377" wp14:editId="13D2E361">
            <wp:extent cx="476250" cy="476250"/>
            <wp:effectExtent l="0" t="0" r="0" b="0"/>
            <wp:docPr id="2" name="Рисунок 2" descr="https://alzari.ru/wp-content/uploads/2018/09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lzari.ru/wp-content/uploads/2018/09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E" w:rsidRPr="00F5578E" w:rsidRDefault="00F5578E" w:rsidP="00F5578E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Репортаж</w:t>
      </w:r>
      <w:r w:rsidRPr="00F5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информационный жанр журналистики. Он оперативно, с необходимыми подробностями, в яркой форме сообщает о каком-либо событии. Его очевидцем или участником является сам автор.</w:t>
      </w:r>
    </w:p>
    <w:p w:rsidR="00F5578E" w:rsidRPr="00F5578E" w:rsidRDefault="00F5578E" w:rsidP="00F5578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 wp14:anchorId="77DB5C11" wp14:editId="3567FD8D">
            <wp:extent cx="2286000" cy="1933575"/>
            <wp:effectExtent l="0" t="0" r="0" b="9525"/>
            <wp:docPr id="3" name="Рисунок 3" descr="Что такое репортаж в журналистике и какова его особ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Что такое репортаж в журналистике и какова его особенност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E" w:rsidRDefault="00F5578E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Задача репортёра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 сообщить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информацию. Но в отличие от </w:t>
      </w:r>
      <w:hyperlink r:id="rId11" w:tgtFrame="_blank" w:history="1">
        <w:r w:rsidRPr="00F37DB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заметки</w:t>
        </w:r>
      </w:hyperlink>
      <w:r w:rsidRPr="00F37D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этом виде газетного жанра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уже можно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давать некоторые оценки событию.</w:t>
      </w:r>
    </w:p>
    <w:p w:rsidR="006554D2" w:rsidRDefault="006554D2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Основной из критериев 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портажа как жанра журналистики - 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 </w:t>
      </w:r>
      <w:r w:rsidRPr="00F55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оперативность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подачи информации. То есть когда событие случилось,</w:t>
      </w:r>
      <w:r w:rsidRPr="00F5578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выходит репортаж. Это типичная форма для новостей и информационных передач. Конечно же, должен быть </w:t>
      </w:r>
      <w:r w:rsidRPr="00F55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информационный повод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 событие, которое произошло и легло в основу данного жанра.</w:t>
      </w: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не значит, что можно писать репортажи только с каких-то мест происшествий или катастроф. Это может быть и какое-то приятное событие в жизни. Например, городской праздник, выставка. То есть должно что-то случиться. И не обязательно плохое.</w:t>
      </w:r>
    </w:p>
    <w:p w:rsid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сам репортер, должен быть либо очевидцем (</w:t>
      </w:r>
      <w:r w:rsidRPr="00F55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наблюдать со стороны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либо участником события. Соответственно, читатель будет видеть это событие глазами автора.</w:t>
      </w:r>
    </w:p>
    <w:p w:rsidR="006554D2" w:rsidRPr="00F5578E" w:rsidRDefault="006554D2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56651712" wp14:editId="7F32FE87">
            <wp:extent cx="476250" cy="476250"/>
            <wp:effectExtent l="0" t="0" r="0" b="0"/>
            <wp:docPr id="4" name="Рисунок 4" descr="https://alzari.ru/wp-content/uploads/2018/09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lzari.ru/wp-content/uploads/2018/09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E" w:rsidRPr="006554D2" w:rsidRDefault="006554D2" w:rsidP="006554D2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Главный к</w:t>
      </w:r>
      <w:r w:rsidR="00F5578E" w:rsidRPr="00F557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ритерий качества</w:t>
      </w:r>
      <w:r w:rsidR="00F5578E" w:rsidRPr="00F5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репортажа — это когда читатель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прочитав репортаж,  говорит, что</w:t>
      </w:r>
      <w:r w:rsidR="00F5578E" w:rsidRPr="00F5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 все своими глазами.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него </w:t>
      </w:r>
      <w:r w:rsidR="00F5578E" w:rsidRPr="00F557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создалось такое ощущ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ение, будто он сам там побывал. </w:t>
      </w:r>
      <w:r w:rsidR="00F5578E"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как репортёр получаете такие </w:t>
      </w:r>
      <w:hyperlink r:id="rId12" w:tgtFrame="_blank" w:history="1">
        <w:r w:rsidR="00F5578E" w:rsidRPr="00F5578E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отзывы</w:t>
        </w:r>
      </w:hyperlink>
      <w:r w:rsidR="00F5578E"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 читателей, значит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F5578E"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все сделали правильно. Ваша задача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</w:t>
      </w:r>
      <w:r w:rsidR="00F5578E"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написать так, чтоб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 человек увидел описываемое</w:t>
      </w:r>
      <w:r w:rsidR="00F5578E"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событие вашими глазами. </w:t>
      </w:r>
      <w:r w:rsidR="00F5578E"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Но для этого вы должны сами это событие увидеть. Тогда у вас все получится!</w:t>
      </w:r>
    </w:p>
    <w:p w:rsidR="006554D2" w:rsidRDefault="006554D2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Объем репортажа - от 6 до 8 тысяч знаков. Как правило, это объемный материал. Конечно же, фотографии делают материал более живым.</w:t>
      </w: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554D2" w:rsidRDefault="006554D2" w:rsidP="00F5578E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F5578E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Виды репортажа</w:t>
      </w:r>
    </w:p>
    <w:p w:rsidR="006554D2" w:rsidRDefault="006554D2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несколько основных видов репортажа:</w:t>
      </w:r>
    </w:p>
    <w:p w:rsidR="00F5578E" w:rsidRPr="00F5578E" w:rsidRDefault="00F5578E" w:rsidP="00F5578E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Исследовательский (</w:t>
      </w:r>
      <w:r w:rsidRPr="00F55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или аналитический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5578E" w:rsidRPr="00F5578E" w:rsidRDefault="00F5578E" w:rsidP="00F5578E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Постановочный (</w:t>
      </w:r>
      <w:r w:rsidRPr="00F55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познавательный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5578E" w:rsidRPr="00F5578E" w:rsidRDefault="00F5578E" w:rsidP="00F5578E">
      <w:pPr>
        <w:numPr>
          <w:ilvl w:val="0"/>
          <w:numId w:val="2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Событийный (</w:t>
      </w:r>
      <w:r w:rsidRPr="00F5578E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информационный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6554D2" w:rsidRDefault="006554D2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r w:rsidRPr="00F5578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аналитическом репортаже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репортёр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исследует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какое-то явление и показывает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новый для читателя мир. К примеру, 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репортёр,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окунаетесь в субкультуру готов. Вы начинаете с ними разговаривать, посещать их мероприятия. То есть исследуете этот мир и потом </w:t>
      </w:r>
      <w:r w:rsidR="00655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рассказываете об этом читателю. </w:t>
      </w:r>
      <w:r w:rsidRPr="00F557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именно ваш вход в эту среду и сам рассказ являются поводом для репортажа.</w:t>
      </w:r>
    </w:p>
    <w:p w:rsidR="00F5578E" w:rsidRPr="00F5578E" w:rsidRDefault="00F5578E" w:rsidP="00F5578E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Default="00F5578E" w:rsidP="00F5578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3984492C" wp14:editId="22F7FDF2">
            <wp:extent cx="3438525" cy="1866900"/>
            <wp:effectExtent l="0" t="0" r="9525" b="0"/>
            <wp:docPr id="5" name="Рисунок 5" descr="Что такое аналитический репортаж в журналистике и каковы его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Что такое аналитический репортаж в журналистике и каковы его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E" w:rsidRDefault="00F5578E" w:rsidP="00F5578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0F6204" w:rsidRDefault="000F6204" w:rsidP="00F5578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0F6204" w:rsidRPr="00F5578E" w:rsidRDefault="000F6204" w:rsidP="00F5578E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5578E" w:rsidRPr="000F6204" w:rsidRDefault="000F6204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</w:t>
      </w:r>
      <w:r w:rsidR="00F5578E" w:rsidRPr="000F62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остановочные репортажи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Это когда вы пробуете себя в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ругой роли. Хороший пример - 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передача Михаила Кожухова. Это необычная передача о путешествиях.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Автор пробует себя в разных ипостасях. Он может быть то в роли электрика, то поваром в египетском ресторане, то еще кем-то</w:t>
      </w:r>
      <w:r w:rsidR="00655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F5578E" w:rsidRPr="000F6204" w:rsidRDefault="00F5578E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 он в различных странах и городах пробует себя в разных профе</w:t>
      </w:r>
      <w:r w:rsidR="00655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ссиях. При этом рассказывает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том, с какими сложн</w:t>
      </w:r>
      <w:r w:rsid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остями сталкивается, что это за мир - 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мир данной профессии.</w:t>
      </w:r>
    </w:p>
    <w:p w:rsidR="00F5578E" w:rsidRPr="000F6204" w:rsidRDefault="000F6204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Темой постановочного репортажа может быть какая-то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тематическая инф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ормация, которая может оказаться интересной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какому-то 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определенному кругу лиц.</w:t>
      </w:r>
    </w:p>
    <w:p w:rsidR="000F6204" w:rsidRDefault="000F6204" w:rsidP="00F5578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0F6204" w:rsidRDefault="000F6204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F5578E" w:rsidRPr="000F62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обытийный репортаж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Это репортаж с места события. 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 выезжаете на место события и с него записываете репортаж.</w:t>
      </w:r>
    </w:p>
    <w:p w:rsidR="000F6204" w:rsidRPr="00F5578E" w:rsidRDefault="000F6204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5578E" w:rsidRPr="00F5578E" w:rsidRDefault="00F5578E" w:rsidP="000F6204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4CC69548" wp14:editId="7959B7CE">
            <wp:extent cx="1905000" cy="1228725"/>
            <wp:effectExtent l="0" t="0" r="0" b="9525"/>
            <wp:docPr id="6" name="Рисунок 6" descr="Что такое событийный репортаж в журналис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Что такое событийный репортаж в журналистик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204" w:rsidRDefault="000F6204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6554D2" w:rsidRDefault="006554D2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F5578E" w:rsidRPr="000F6204" w:rsidRDefault="00F5578E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0F620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Структура</w:t>
      </w:r>
      <w:r w:rsidR="000F6204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репортажа</w:t>
      </w:r>
    </w:p>
    <w:p w:rsidR="000F6204" w:rsidRDefault="000F6204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5578E" w:rsidRPr="000F6204" w:rsidRDefault="00F5578E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Структура репортажа практически такая же, как и в других </w:t>
      </w:r>
      <w:hyperlink r:id="rId15" w:tgtFrame="_blank" w:history="1">
        <w:r w:rsidRPr="000F620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жанрах журналистики</w:t>
        </w:r>
      </w:hyperlink>
      <w:r w:rsidRPr="000F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Это:</w:t>
      </w:r>
    </w:p>
    <w:p w:rsidR="00F5578E" w:rsidRPr="000F6204" w:rsidRDefault="00F5578E" w:rsidP="000F6204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Заголовок</w:t>
      </w:r>
    </w:p>
    <w:p w:rsidR="00F5578E" w:rsidRPr="000F6204" w:rsidRDefault="00F5578E" w:rsidP="000F6204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Лид (</w:t>
      </w:r>
      <w:r w:rsidRPr="000F62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введение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5578E" w:rsidRPr="000F6204" w:rsidRDefault="00F5578E" w:rsidP="000F6204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Основное ядро (</w:t>
      </w:r>
      <w:r w:rsidRPr="000F62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детали, диалоги, действия, герои и повествование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5578E" w:rsidRPr="000F6204" w:rsidRDefault="00F5578E" w:rsidP="000F6204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Анализ или вывод (</w:t>
      </w:r>
      <w:r w:rsidRPr="000F62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если это аналитический репортаж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F5578E" w:rsidRPr="000F6204" w:rsidRDefault="00F5578E" w:rsidP="000F6204">
      <w:pPr>
        <w:numPr>
          <w:ilvl w:val="0"/>
          <w:numId w:val="3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Подпись автора </w:t>
      </w:r>
      <w:r w:rsidRPr="000F62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(если не желаете оставаться анонимным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0F6204" w:rsidRPr="000F6204" w:rsidRDefault="000F6204" w:rsidP="000F6204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F6204" w:rsidRDefault="000F6204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5578E" w:rsidRDefault="00F5578E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Признаки</w:t>
      </w:r>
      <w:r w:rsidR="000F6204" w:rsidRPr="000F62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репортажа</w:t>
      </w:r>
    </w:p>
    <w:p w:rsidR="000F6204" w:rsidRPr="000F6204" w:rsidRDefault="000F6204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5578E" w:rsidRPr="000F6204" w:rsidRDefault="00F5578E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Вот основные жанровые признаки репортажа:</w:t>
      </w:r>
    </w:p>
    <w:p w:rsidR="00F5578E" w:rsidRPr="000F6204" w:rsidRDefault="00F5578E" w:rsidP="000F6204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Повествование от лица очевидца</w:t>
      </w:r>
    </w:p>
    <w:p w:rsidR="00F5578E" w:rsidRPr="000F6204" w:rsidRDefault="00F5578E" w:rsidP="000F6204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Время течет от начала к концу события</w:t>
      </w:r>
    </w:p>
    <w:p w:rsidR="00F5578E" w:rsidRPr="000F6204" w:rsidRDefault="00F5578E" w:rsidP="000F6204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Действие</w:t>
      </w:r>
    </w:p>
    <w:p w:rsidR="00F5578E" w:rsidRPr="000F6204" w:rsidRDefault="00F5578E" w:rsidP="000F6204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Яркие детали</w:t>
      </w:r>
    </w:p>
    <w:p w:rsidR="00F5578E" w:rsidRPr="000F6204" w:rsidRDefault="00F5578E" w:rsidP="000F6204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Фото с места событий</w:t>
      </w:r>
    </w:p>
    <w:p w:rsidR="00F5578E" w:rsidRPr="000F6204" w:rsidRDefault="00F5578E" w:rsidP="000F6204">
      <w:pPr>
        <w:numPr>
          <w:ilvl w:val="0"/>
          <w:numId w:val="4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Признак зигзагообразности</w:t>
      </w:r>
    </w:p>
    <w:p w:rsidR="00F5578E" w:rsidRPr="000F6204" w:rsidRDefault="006554D2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Всё повествование в репортаже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ведется от лица </w:t>
      </w:r>
      <w:r w:rsidR="000F6204" w:rsidRPr="000F62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участника события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То есть вы делаете это от первого лица (</w:t>
      </w:r>
      <w:r w:rsidR="00F5578E" w:rsidRPr="000F62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я, мы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Име</w:t>
      </w:r>
      <w:r w:rsidR="000F6204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нно такой подход предполагает передачу происходящего в деталях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Поэтому </w:t>
      </w:r>
      <w:r w:rsidR="000F6204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нужно быть очевидцем</w:t>
      </w:r>
      <w:r w:rsidR="000F6204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события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5578E" w:rsidRPr="000F6204" w:rsidRDefault="000F6204" w:rsidP="000F620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 же, бывают и исключения.</w:t>
      </w:r>
      <w:proofErr w:type="gramEnd"/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Например, репортажи, которые рассказывают нам о событиях прошлых лет. </w:t>
      </w:r>
      <w:proofErr w:type="gramStart"/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это уже более сложная работа</w:t>
      </w:r>
      <w:r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 этом отдельный разговор)</w:t>
      </w:r>
      <w:r w:rsidR="00F5578E" w:rsidRPr="000F62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proofErr w:type="gramEnd"/>
    </w:p>
    <w:p w:rsidR="00F5578E" w:rsidRPr="0005491D" w:rsidRDefault="00F5578E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Время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655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репортаже 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течет от начала к концу события. То есть </w:t>
      </w:r>
      <w:proofErr w:type="gramStart"/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начало</w:t>
      </w:r>
      <w:proofErr w:type="gramEnd"/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конец репортажа совпадают с началом и концом мероприятия.</w:t>
      </w:r>
      <w:r w:rsid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Однако э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не значит, что вы должны описывать каждую минуту. К примеру, вы делаете репортаж с концерта и записываете абсолютно каждый номер. Выступал такой-то артис</w:t>
      </w:r>
      <w:r w:rsid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т, за ним такой-то и так далее</w:t>
      </w:r>
      <w:proofErr w:type="gramStart"/>
      <w:r w:rsidR="006554D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  <w:r w:rsid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</w:t>
      </w:r>
      <w:proofErr w:type="gramEnd"/>
      <w:r w:rsid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ет, так делать не нужно.</w:t>
      </w:r>
    </w:p>
    <w:p w:rsidR="00F5578E" w:rsidRPr="0005491D" w:rsidRDefault="00F5578E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можете что-то опускать и помечать только главные события, детали и значимые моменты. Это не точный хронометраж. Но есть определенная последовательность действий.</w:t>
      </w:r>
    </w:p>
    <w:p w:rsidR="00F5578E" w:rsidRPr="0005491D" w:rsidRDefault="00F5578E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Подмечайте </w:t>
      </w:r>
      <w:r w:rsidRPr="00054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яркие детали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Что было особенного. Что с</w:t>
      </w:r>
      <w:r w:rsidR="0005491D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оздавало атмосферу мероприятия. 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примеру, на концерте это может быть особенный запах кулис. Это также может быть какая-то вводная музыка, которая играла перед началом концерта.</w:t>
      </w:r>
    </w:p>
    <w:p w:rsidR="00F5578E" w:rsidRPr="0005491D" w:rsidRDefault="0005491D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Есть еще принцип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F5578E" w:rsidRPr="0005491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зигзагообразности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есть, когда вы читаете репортаж, то сначала идет повес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твование. Потом нам показывают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яркую сцену. Описывают какую-то интересную деталь или вставляют важные цитаты. 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Затем 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снова 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идет </w:t>
      </w:r>
      <w:proofErr w:type="gramStart"/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повествование</w:t>
      </w:r>
      <w:proofErr w:type="gramEnd"/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далее опять повторяются интересные моменты.</w:t>
      </w:r>
    </w:p>
    <w:p w:rsidR="00F5578E" w:rsidRPr="0005491D" w:rsidRDefault="004F2C6F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 такой зигзагообразностью рассказывает нам о событии и дает понять, что происходит. А потом интересными деталями переносит нас прямо на место действия. Таким образ</w:t>
      </w:r>
      <w:r w:rsidR="0005491D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ом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журналист создает </w:t>
      </w:r>
      <w:r w:rsidR="0005491D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читателя 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эффект присутствия</w:t>
      </w:r>
      <w:r w:rsidR="0005491D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мероприятии</w:t>
      </w:r>
      <w:r w:rsidR="00F5578E"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F6204" w:rsidRPr="0005491D" w:rsidRDefault="000F6204" w:rsidP="0005491D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F2C6F" w:rsidRDefault="004F2C6F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45"/>
          <w:szCs w:val="45"/>
          <w:lang w:eastAsia="ru-RU"/>
        </w:rPr>
      </w:pPr>
    </w:p>
    <w:p w:rsidR="0005491D" w:rsidRPr="0005491D" w:rsidRDefault="0005491D" w:rsidP="00F5578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05491D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чём необходимо помнить при написании репортажа</w:t>
      </w:r>
    </w:p>
    <w:p w:rsidR="0005491D" w:rsidRDefault="0005491D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05491D" w:rsidRPr="0005491D" w:rsidRDefault="0005491D" w:rsidP="0005491D">
      <w:pPr>
        <w:pStyle w:val="a9"/>
        <w:numPr>
          <w:ilvl w:val="0"/>
          <w:numId w:val="6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Репортёру необходимо создать в своём материале эффект присутствия. Как будто читатель (зритель, если это телерепортаж) всё видит своими глазами.</w:t>
      </w:r>
    </w:p>
    <w:p w:rsidR="0005491D" w:rsidRPr="0005491D" w:rsidRDefault="0005491D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</w:t>
      </w:r>
    </w:p>
    <w:p w:rsidR="00F5578E" w:rsidRPr="00F5578E" w:rsidRDefault="00F5578E" w:rsidP="0005491D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4C593E69" wp14:editId="16BC1997">
            <wp:extent cx="4505325" cy="2381250"/>
            <wp:effectExtent l="0" t="0" r="9525" b="0"/>
            <wp:docPr id="7" name="Рисунок 7" descr="Как написать репортаж правильно чтобы понравилось всем читател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написать репортаж правильно чтобы понравилось всем читателям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6F" w:rsidRDefault="004F2C6F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05491D" w:rsidRDefault="00F5578E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Поэтому в материале должны быть:</w:t>
      </w:r>
    </w:p>
    <w:p w:rsidR="00F5578E" w:rsidRPr="0005491D" w:rsidRDefault="00F5578E" w:rsidP="0005491D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Герои и диалоги</w:t>
      </w:r>
    </w:p>
    <w:p w:rsidR="00F5578E" w:rsidRPr="0005491D" w:rsidRDefault="00F5578E" w:rsidP="0005491D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Интересные детали</w:t>
      </w:r>
    </w:p>
    <w:p w:rsidR="00F5578E" w:rsidRPr="0005491D" w:rsidRDefault="00F5578E" w:rsidP="0005491D">
      <w:pPr>
        <w:numPr>
          <w:ilvl w:val="0"/>
          <w:numId w:val="5"/>
        </w:numPr>
        <w:shd w:val="clear" w:color="auto" w:fill="FFFFFF"/>
        <w:spacing w:after="0" w:line="36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Действия</w:t>
      </w:r>
    </w:p>
    <w:p w:rsidR="004F2C6F" w:rsidRDefault="004F2C6F" w:rsidP="0005491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05491D" w:rsidRDefault="00F5578E" w:rsidP="0005491D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Героями может быть публика или какой-то артист. Это </w:t>
      </w:r>
      <w:r w:rsidR="004F2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может быть художник, который присутствовал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своей выставке. Еще может быть зритель</w:t>
      </w:r>
      <w:r w:rsidR="004F2C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с которым вы общались. Лучше, если персонажей несколько.</w:t>
      </w:r>
    </w:p>
    <w:p w:rsidR="00F5578E" w:rsidRPr="0005491D" w:rsidRDefault="00F5578E" w:rsidP="0005491D">
      <w:pPr>
        <w:pBdr>
          <w:top w:val="single" w:sz="6" w:space="1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F5578E" w:rsidRPr="0005491D" w:rsidRDefault="00F5578E" w:rsidP="0005491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Можно случайно подслушать диалог между зрителями. Возможно, вы сами с кем-то переговорили и потом вставили небольшое </w:t>
      </w:r>
      <w:hyperlink r:id="rId17" w:tgtFrame="_blank" w:history="1">
        <w:r w:rsidRPr="0005491D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интервью</w:t>
        </w:r>
      </w:hyperlink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текст. Все это </w:t>
      </w:r>
      <w:r w:rsid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очень хорошо оживляет репортаж! 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не обязательно, чтобы цитата была записана от какого-то важного человека (</w:t>
      </w:r>
      <w:r w:rsidRPr="0005491D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директора или организатора</w:t>
      </w:r>
      <w:r w:rsidRPr="0005491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Ведь читателям бывает интересно и мнение простых людей. Так ваш материал становится еще интереснее.</w:t>
      </w:r>
    </w:p>
    <w:p w:rsidR="00F5578E" w:rsidRPr="00F37DB9" w:rsidRDefault="00F37DB9" w:rsidP="00F37DB9">
      <w:pPr>
        <w:shd w:val="clear" w:color="auto" w:fill="FFFFFF"/>
        <w:spacing w:after="0" w:line="36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репортаже </w:t>
      </w:r>
      <w:r w:rsidR="00F5578E"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должны присутствовать подробности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(детали)</w:t>
      </w:r>
      <w:r w:rsidR="00F5578E"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Например, какая музыка играла на празднике, как люди себя вели, что продавали и так далее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…</w:t>
      </w:r>
    </w:p>
    <w:p w:rsidR="00F5578E" w:rsidRPr="00F37DB9" w:rsidRDefault="00F5578E" w:rsidP="00F37D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не значит, что вы описываете абсолютно все (</w:t>
      </w:r>
      <w:r w:rsidRPr="00F37DB9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что вижу, то и пишу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Вы показываете детали, которые показались вам любопытными. К примеру, раскрываете те подробности, которые</w:t>
      </w:r>
      <w:r w:rsid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вам кажется, передают атмосферу данного события.</w:t>
      </w:r>
    </w:p>
    <w:p w:rsidR="00F5578E" w:rsidRPr="00F37DB9" w:rsidRDefault="00F5578E" w:rsidP="00F37D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 не усердствуйте с деталями!</w:t>
      </w:r>
    </w:p>
    <w:p w:rsidR="00F37DB9" w:rsidRPr="00F37DB9" w:rsidRDefault="00F37DB9" w:rsidP="00F37D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5578E" w:rsidRDefault="00F5578E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2561CD15" wp14:editId="3405637D">
            <wp:extent cx="476250" cy="476250"/>
            <wp:effectExtent l="0" t="0" r="0" b="0"/>
            <wp:docPr id="9" name="Рисунок 9" descr="https://alzari.ru/wp-content/uploads/2018/09/al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lzari.ru/wp-content/uploads/2018/09/aler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E" w:rsidRPr="00F37DB9" w:rsidRDefault="00F5578E" w:rsidP="00F37DB9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Грубая ошибка</w:t>
      </w:r>
      <w:r w:rsidRPr="00F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когда слишком подробно начинают описывать событие. Например, рассказывают п</w:t>
      </w:r>
      <w:r w:rsidR="00F37DB9" w:rsidRPr="00F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каждую складку занавеса. Это абсолютно ни к чему. Детали должны соответствовать теме репортажа.</w:t>
      </w:r>
    </w:p>
    <w:p w:rsidR="00F5578E" w:rsidRPr="00F37DB9" w:rsidRDefault="00F37DB9" w:rsidP="00F37D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</w:t>
      </w:r>
      <w:r w:rsidR="00F5578E"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учше одна какая-то яркая деталь, которая передает атмосферу, чем большой избыток разных мелких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 соответствующих теме,</w:t>
      </w:r>
      <w:r w:rsidR="00F5578E"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подробностей.</w:t>
      </w:r>
    </w:p>
    <w:p w:rsidR="00F37DB9" w:rsidRDefault="00F37DB9" w:rsidP="00F37D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5578E" w:rsidRPr="00F37DB9" w:rsidRDefault="00F5578E" w:rsidP="00F37D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 должна быть </w:t>
      </w:r>
      <w:r w:rsidRPr="00F37D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динамика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репортаже. Все время должно что-то происходить. Время не должно останавливаться. У вас постоянно идет какое-то действие.</w:t>
      </w:r>
      <w:r w:rsidR="00F37DB9"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Одно действие сменяет другое.</w:t>
      </w:r>
    </w:p>
    <w:p w:rsidR="00F37DB9" w:rsidRDefault="00F37DB9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37DB9" w:rsidRPr="00F5578E" w:rsidRDefault="00F37DB9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5578E" w:rsidRPr="00F37DB9" w:rsidRDefault="00F5578E" w:rsidP="00F37DB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F37DB9"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обязательно ли нужно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присутствовать на месте события</w:t>
      </w:r>
      <w:r w:rsidR="00F37DB9"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Pr="00F37DB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чтобы написать репортаж?</w:t>
      </w:r>
    </w:p>
    <w:p w:rsidR="00F5578E" w:rsidRPr="00F5578E" w:rsidRDefault="00F5578E" w:rsidP="00F5578E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5578E"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 wp14:anchorId="0A89C0B5" wp14:editId="61B29986">
            <wp:extent cx="476250" cy="476250"/>
            <wp:effectExtent l="0" t="0" r="0" b="0"/>
            <wp:docPr id="10" name="Рисунок 10" descr="https://alzari.ru/wp-content/uploads/2018/09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alzari.ru/wp-content/uploads/2018/09/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78E" w:rsidRPr="00F37DB9" w:rsidRDefault="00F5578E" w:rsidP="00F37DB9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пишите текст по чужим материалам (</w:t>
      </w:r>
      <w:r w:rsidRPr="00F37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сводки новостей, сюжет с телевидения</w:t>
      </w:r>
      <w:r w:rsidRPr="00F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то это уже будет </w:t>
      </w:r>
      <w:r w:rsidRPr="00F37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реконструкция события</w:t>
      </w:r>
      <w:r w:rsidRPr="00F37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репортаж.</w:t>
      </w:r>
    </w:p>
    <w:p w:rsidR="00276C82" w:rsidRDefault="00276C82">
      <w:pPr>
        <w:rPr>
          <w:rFonts w:ascii="Times New Roman" w:hAnsi="Times New Roman" w:cs="Times New Roman"/>
          <w:sz w:val="28"/>
          <w:szCs w:val="28"/>
        </w:rPr>
      </w:pPr>
    </w:p>
    <w:p w:rsidR="00023A87" w:rsidRPr="00023A87" w:rsidRDefault="00023A87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023A87" w:rsidRPr="00023A87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AC" w:rsidRDefault="009C19AC" w:rsidP="000F6204">
      <w:pPr>
        <w:spacing w:after="0" w:line="240" w:lineRule="auto"/>
      </w:pPr>
      <w:r>
        <w:separator/>
      </w:r>
    </w:p>
  </w:endnote>
  <w:endnote w:type="continuationSeparator" w:id="0">
    <w:p w:rsidR="009C19AC" w:rsidRDefault="009C19AC" w:rsidP="000F6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480331"/>
      <w:docPartObj>
        <w:docPartGallery w:val="Page Numbers (Bottom of Page)"/>
        <w:docPartUnique/>
      </w:docPartObj>
    </w:sdtPr>
    <w:sdtEndPr/>
    <w:sdtContent>
      <w:p w:rsidR="00F37DB9" w:rsidRDefault="00F37D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C0D">
          <w:rPr>
            <w:noProof/>
          </w:rPr>
          <w:t>1</w:t>
        </w:r>
        <w:r>
          <w:fldChar w:fldCharType="end"/>
        </w:r>
      </w:p>
    </w:sdtContent>
  </w:sdt>
  <w:p w:rsidR="00F37DB9" w:rsidRDefault="00F37D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AC" w:rsidRDefault="009C19AC" w:rsidP="000F6204">
      <w:pPr>
        <w:spacing w:after="0" w:line="240" w:lineRule="auto"/>
      </w:pPr>
      <w:r>
        <w:separator/>
      </w:r>
    </w:p>
  </w:footnote>
  <w:footnote w:type="continuationSeparator" w:id="0">
    <w:p w:rsidR="009C19AC" w:rsidRDefault="009C19AC" w:rsidP="000F6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29"/>
    <w:multiLevelType w:val="multilevel"/>
    <w:tmpl w:val="8670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75B88"/>
    <w:multiLevelType w:val="multilevel"/>
    <w:tmpl w:val="537E7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16B86"/>
    <w:multiLevelType w:val="multilevel"/>
    <w:tmpl w:val="948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6D15CE"/>
    <w:multiLevelType w:val="multilevel"/>
    <w:tmpl w:val="837A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70C07"/>
    <w:multiLevelType w:val="hybridMultilevel"/>
    <w:tmpl w:val="41BE6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803F1F"/>
    <w:multiLevelType w:val="multilevel"/>
    <w:tmpl w:val="8414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42"/>
    <w:rsid w:val="00023A87"/>
    <w:rsid w:val="0005491D"/>
    <w:rsid w:val="000F6204"/>
    <w:rsid w:val="00276C82"/>
    <w:rsid w:val="004F2C6F"/>
    <w:rsid w:val="006554D2"/>
    <w:rsid w:val="00814142"/>
    <w:rsid w:val="00834C0D"/>
    <w:rsid w:val="009C19AC"/>
    <w:rsid w:val="00B658A5"/>
    <w:rsid w:val="00D91343"/>
    <w:rsid w:val="00DE4CE6"/>
    <w:rsid w:val="00F37DB9"/>
    <w:rsid w:val="00F5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04"/>
  </w:style>
  <w:style w:type="paragraph" w:styleId="a7">
    <w:name w:val="footer"/>
    <w:basedOn w:val="a"/>
    <w:link w:val="a8"/>
    <w:uiPriority w:val="99"/>
    <w:unhideWhenUsed/>
    <w:rsid w:val="000F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04"/>
  </w:style>
  <w:style w:type="paragraph" w:styleId="a9">
    <w:name w:val="List Paragraph"/>
    <w:basedOn w:val="a"/>
    <w:uiPriority w:val="34"/>
    <w:qFormat/>
    <w:rsid w:val="0005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7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04"/>
  </w:style>
  <w:style w:type="paragraph" w:styleId="a7">
    <w:name w:val="footer"/>
    <w:basedOn w:val="a"/>
    <w:link w:val="a8"/>
    <w:uiPriority w:val="99"/>
    <w:unhideWhenUsed/>
    <w:rsid w:val="000F6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04"/>
  </w:style>
  <w:style w:type="paragraph" w:styleId="a9">
    <w:name w:val="List Paragraph"/>
    <w:basedOn w:val="a"/>
    <w:uiPriority w:val="34"/>
    <w:qFormat/>
    <w:rsid w:val="00054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4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2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507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024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1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679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6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65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6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9149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6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6286">
                              <w:marLeft w:val="0"/>
                              <w:marRight w:val="-378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7072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93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E1E1E1"/>
                                            <w:left w:val="single" w:sz="6" w:space="6" w:color="E1E1E1"/>
                                            <w:bottom w:val="single" w:sz="6" w:space="6" w:color="E1E1E1"/>
                                            <w:right w:val="single" w:sz="6" w:space="6" w:color="E1E1E1"/>
                                          </w:divBdr>
                                          <w:divsChild>
                                            <w:div w:id="149594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37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8502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5180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1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63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5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935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4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96755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391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8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25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738493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8459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lzari.ru/otzyvy-o-rabote.html" TargetMode="External"/><Relationship Id="rId17" Type="http://schemas.openxmlformats.org/officeDocument/2006/relationships/hyperlink" Target="https://alzari.ru/interview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lzari.ru/zamet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lzari.ru/zhanry-zhurnalistiki.html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2020-04-09T09:56:00Z</dcterms:created>
  <dcterms:modified xsi:type="dcterms:W3CDTF">2020-04-11T04:10:00Z</dcterms:modified>
</cp:coreProperties>
</file>