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7" w:rsidRDefault="00F1587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-577215</wp:posOffset>
            </wp:positionV>
            <wp:extent cx="7209790" cy="9914890"/>
            <wp:effectExtent l="0" t="0" r="0" b="0"/>
            <wp:wrapThrough wrapText="bothSides">
              <wp:wrapPolygon edited="0">
                <wp:start x="0" y="0"/>
                <wp:lineTo x="0" y="21539"/>
                <wp:lineTo x="21516" y="21539"/>
                <wp:lineTo x="21516" y="0"/>
                <wp:lineTo x="0" y="0"/>
              </wp:wrapPolygon>
            </wp:wrapThrough>
            <wp:docPr id="1" name="Рисунок 1" descr="C:\Users\shura\Desktop\Новая папка\СКАНЫ ЛЕТ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99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77" w:rsidRPr="00C5121F" w:rsidRDefault="00F15877" w:rsidP="00F15877">
      <w:pPr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512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проведения: МБОУ ДО «ДДТ Рудничного района г. Кемерово»</w:t>
      </w:r>
    </w:p>
    <w:p w:rsidR="00F15877" w:rsidRPr="00C5121F" w:rsidRDefault="00F15877" w:rsidP="00F1587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5877" w:rsidRPr="00C5121F" w:rsidRDefault="00F15877" w:rsidP="00F1587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>3. Условия и порядок проведения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3.1. Участниками районного Конкурса являются дети в возрасте 7-18 лет и педагоги ОУ Рудничного района.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3.2. Районный Конкурс проводится по следующим номинациям: </w:t>
      </w:r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•  "Мой мастер-класс детям"; </w:t>
      </w:r>
      <w:r w:rsidRPr="00C5121F">
        <w:rPr>
          <w:rFonts w:ascii="Times New Roman" w:eastAsia="Calibri" w:hAnsi="Times New Roman" w:cs="Times New Roman"/>
          <w:sz w:val="28"/>
          <w:szCs w:val="28"/>
        </w:rPr>
        <w:br/>
        <w:t xml:space="preserve">•  " Мой мастер-класс мастерам"; </w:t>
      </w:r>
      <w:r w:rsidRPr="00C5121F">
        <w:rPr>
          <w:rFonts w:ascii="Times New Roman" w:eastAsia="Calibri" w:hAnsi="Times New Roman" w:cs="Times New Roman"/>
          <w:sz w:val="28"/>
          <w:szCs w:val="28"/>
        </w:rPr>
        <w:br/>
        <w:t xml:space="preserve">•  "Я мастер"; </w:t>
      </w:r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•  "Мастер вдохновения"; </w:t>
      </w:r>
      <w:r w:rsidRPr="00C5121F">
        <w:rPr>
          <w:rFonts w:ascii="Times New Roman" w:eastAsia="Calibri" w:hAnsi="Times New Roman" w:cs="Times New Roman"/>
          <w:sz w:val="28"/>
          <w:szCs w:val="28"/>
        </w:rPr>
        <w:br/>
      </w:r>
    </w:p>
    <w:p w:rsidR="00F15877" w:rsidRPr="00C5121F" w:rsidRDefault="00F15877" w:rsidP="00F158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4.Основные требования, предъявляемые к творческим работам </w:t>
      </w:r>
    </w:p>
    <w:p w:rsidR="00F15877" w:rsidRPr="00C5121F" w:rsidRDefault="00F15877" w:rsidP="00F158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ярко выраженная форма ученичества у мастера. То есть мастер передает участникам опыт, мастерство, искусство в точном смысле – путем прямого и комментированного показа приемов работы. Главное в технологии проведения мастер-класса – не сообщать информацию, а передавать способ работы. Получение знаний участниками происходит в форме открытий, проб, овладения теми способами и методами, которые передаются мастером, причем такими характерными приемами, какие присущи только этому мастеру (так называемыми “изюминками”).</w:t>
      </w:r>
    </w:p>
    <w:p w:rsidR="00F15877" w:rsidRPr="00C5121F" w:rsidRDefault="00F15877" w:rsidP="00F158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готовятся поделиться опытом и технологией изготовления    поделки из различных материалов, самого разнообразного направления: природный материал, конструирование, лепка, вязание, вышивка, аппликация, вырезание по дереву, поделки из бумаги, бросового материала, различные техники рисования и т.д. Для участия мастера могут использовать заимствованные идеи, интерне</w:t>
      </w:r>
      <w:proofErr w:type="gramStart"/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•  </w:t>
      </w: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номинации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"</w:t>
      </w:r>
      <w:r w:rsidRPr="00C5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Мой мастер-класс детям"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21F">
        <w:rPr>
          <w:rFonts w:ascii="Times New Roman" w:eastAsia="Calibri" w:hAnsi="Times New Roman" w:cs="Times New Roman"/>
          <w:sz w:val="28"/>
          <w:szCs w:val="28"/>
        </w:rPr>
        <w:t>участником является педагог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</w:t>
      </w: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Конкурс рассчитан на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группу детей в составе примерно 4-5 человек (группу участник должен организовать сам). Образец готового изделия и все необходимые материалы, инструменты для творчества участник привозит с собой.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•  </w:t>
      </w:r>
      <w:r w:rsidRPr="00C5121F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" Мой мастер-класс мастерам"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21F">
        <w:rPr>
          <w:rFonts w:ascii="Times New Roman" w:eastAsia="Calibri" w:hAnsi="Times New Roman" w:cs="Times New Roman"/>
          <w:sz w:val="28"/>
          <w:szCs w:val="28"/>
        </w:rPr>
        <w:t>участником является педагог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</w:t>
      </w: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Конкурс рассчитан на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группу педагогов в составе примерно 4-5 человек. Образец готового изделия и все </w:t>
      </w:r>
      <w:r w:rsidRPr="00C5121F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необходимые материалы, инструменты для творчества участник привозит с собой.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•  </w:t>
      </w:r>
      <w:r w:rsidRPr="00C5121F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"Я мастер"</w:t>
      </w:r>
      <w:r w:rsidRPr="00C512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5121F">
        <w:rPr>
          <w:rFonts w:ascii="Times New Roman" w:eastAsia="Calibri" w:hAnsi="Times New Roman" w:cs="Times New Roman"/>
          <w:sz w:val="28"/>
          <w:szCs w:val="28"/>
        </w:rPr>
        <w:t>участником является ребенок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</w:t>
      </w: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Конкурс рассчитан на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группу детей в составе примерно 4-5 человек (группу должен организовать педагог – руководитель участника). Образец готового изделия и все необходимые материалы, инструменты для творчества участник привозит с собой.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•  </w:t>
      </w:r>
      <w:r w:rsidRPr="00C5121F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"Мастер вдохновения"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участником является ребенок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Мастер – класс, представляемый на Конкурс не рассчитан на группу </w:t>
      </w: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</w:rPr>
        <w:t>. Участник Конкурса выполняет индивидуально задуманное за ранее изделие, демонстрируя технику изготовления, свое творчество, фантазию и мастерство зрителям и членам жюри. Все необходимые материалы, инструменты для творчества участник привозит с собой.</w:t>
      </w:r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15877" w:rsidRPr="00C5121F" w:rsidRDefault="00F15877" w:rsidP="00F15877">
      <w:pPr>
        <w:tabs>
          <w:tab w:val="left" w:pos="326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</w:t>
      </w:r>
    </w:p>
    <w:p w:rsidR="00F15877" w:rsidRPr="00C5121F" w:rsidRDefault="00F15877" w:rsidP="00F15877">
      <w:pPr>
        <w:tabs>
          <w:tab w:val="left" w:pos="326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5.1. Соответствие условиям Конкурса, выбранной номинации;</w:t>
      </w:r>
    </w:p>
    <w:p w:rsidR="00F15877" w:rsidRPr="00C5121F" w:rsidRDefault="00F15877" w:rsidP="00F15877">
      <w:pPr>
        <w:tabs>
          <w:tab w:val="left" w:pos="326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Общее впечатление от работы;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877" w:rsidRPr="00C5121F" w:rsidRDefault="00F15877" w:rsidP="00F15877">
      <w:pPr>
        <w:tabs>
          <w:tab w:val="left" w:pos="32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Новизна, целесообразность использования, оригинальность идеи;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 </w:t>
      </w:r>
      <w:r w:rsidRPr="00C5121F">
        <w:rPr>
          <w:rFonts w:ascii="Times New Roman" w:eastAsia="Calibri" w:hAnsi="Times New Roman" w:cs="Times New Roman"/>
          <w:sz w:val="28"/>
          <w:szCs w:val="28"/>
        </w:rPr>
        <w:t>Богатство воображения и творческий подход мастера;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 Общий позитивный настрой работы, заинтересованность, сотворчество, взаимопомощь;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5.6.  Равенство всех присутствующих, мастер не должен быть “над”, </w:t>
      </w:r>
      <w:proofErr w:type="spellStart"/>
      <w:r w:rsidRPr="00C5121F">
        <w:rPr>
          <w:rFonts w:ascii="Times New Roman" w:eastAsia="Calibri" w:hAnsi="Times New Roman" w:cs="Times New Roman"/>
          <w:sz w:val="28"/>
          <w:szCs w:val="28"/>
        </w:rPr>
        <w:t>безоценочность</w:t>
      </w:r>
      <w:proofErr w:type="spellEnd"/>
      <w:r w:rsidRPr="00C5121F">
        <w:rPr>
          <w:rFonts w:ascii="Times New Roman" w:eastAsia="Calibri" w:hAnsi="Times New Roman" w:cs="Times New Roman"/>
          <w:sz w:val="28"/>
          <w:szCs w:val="28"/>
        </w:rPr>
        <w:t>, отсутствие критических замечаний в адрес участников;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5.7. Регламент (45 минут).</w:t>
      </w:r>
    </w:p>
    <w:p w:rsidR="00F15877" w:rsidRPr="00C5121F" w:rsidRDefault="00F15877" w:rsidP="00F1587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5877" w:rsidRPr="00C5121F" w:rsidRDefault="00F15877" w:rsidP="00F1587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>6. Подведение итогов, награждение.</w:t>
      </w:r>
    </w:p>
    <w:p w:rsidR="00F15877" w:rsidRPr="00C5121F" w:rsidRDefault="00F15877" w:rsidP="00F158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6.1. В каждой номинации определяются победители Конкурса (1,2,3 место).</w:t>
      </w: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все ОУ района принявшие участие получают протокол результатов по </w:t>
      </w:r>
      <w:proofErr w:type="spellStart"/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</w:t>
      </w:r>
      <w:proofErr w:type="spellEnd"/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заверенный заместителем начальника управления  образования администрации г. Кемерово</w:t>
      </w: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дней. </w:t>
      </w:r>
    </w:p>
    <w:p w:rsidR="00F15877" w:rsidRPr="00C5121F" w:rsidRDefault="00F15877" w:rsidP="00F158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>7.Подача заявки.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7.1. Заявки на участие принимаются на эл.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hyperlink r:id="rId7" w:history="1">
        <w:r w:rsidRPr="00794BB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leto</w:t>
        </w:r>
        <w:r w:rsidRPr="00794BBB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Pr="00794BB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kanikul</w:t>
        </w:r>
        <w:r w:rsidRPr="00794BBB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794BB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94BBB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94BB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F1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«Город мастеров</w:t>
      </w: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сроки. </w:t>
      </w:r>
    </w:p>
    <w:p w:rsidR="00F15877" w:rsidRPr="00CF1754" w:rsidRDefault="00F15877" w:rsidP="00F1587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ВНИМАНИЕ!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После отправки заявки убедитесь в ее получении, связавшись с организаторами проведения Конкурса по тел. </w:t>
      </w:r>
      <w:r w:rsidRPr="00CF1754">
        <w:rPr>
          <w:rFonts w:ascii="Times New Roman" w:eastAsia="Calibri" w:hAnsi="Times New Roman" w:cs="Times New Roman"/>
          <w:b/>
          <w:sz w:val="28"/>
          <w:szCs w:val="28"/>
        </w:rPr>
        <w:t>64</w:t>
      </w:r>
      <w:r w:rsidRPr="001123D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F1754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1123D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F1754"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:rsidR="00F15877" w:rsidRPr="00C5121F" w:rsidRDefault="00F15877" w:rsidP="00F1587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 конкурса: </w:t>
      </w:r>
      <w:proofErr w:type="spellStart"/>
      <w:r w:rsidRPr="00C5121F">
        <w:rPr>
          <w:rFonts w:ascii="Times New Roman" w:eastAsia="Calibri" w:hAnsi="Times New Roman" w:cs="Times New Roman"/>
          <w:b/>
          <w:sz w:val="28"/>
          <w:szCs w:val="28"/>
        </w:rPr>
        <w:t>Малькова</w:t>
      </w:r>
      <w:proofErr w:type="spellEnd"/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Анжелика Николаевна </w:t>
      </w:r>
    </w:p>
    <w:p w:rsidR="00F15877" w:rsidRPr="00C5121F" w:rsidRDefault="00F15877" w:rsidP="00F1587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15877" w:rsidRPr="00C5121F" w:rsidRDefault="00F15877" w:rsidP="00F1587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Форма анкеты – заявки  </w:t>
      </w:r>
    </w:p>
    <w:p w:rsidR="00F15877" w:rsidRPr="00C5121F" w:rsidRDefault="00F15877" w:rsidP="00F15877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В оргкомитет</w:t>
      </w:r>
    </w:p>
    <w:p w:rsidR="00F15877" w:rsidRPr="00C5121F" w:rsidRDefault="00F15877" w:rsidP="00F15877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районного Конкурса</w:t>
      </w:r>
    </w:p>
    <w:p w:rsidR="00F15877" w:rsidRPr="00C5121F" w:rsidRDefault="00F15877" w:rsidP="00F15877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Город мастеров</w:t>
      </w: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:rsidR="00F15877" w:rsidRPr="00C5121F" w:rsidRDefault="00F15877" w:rsidP="00F158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Полное название учреждения, адрес, факс, телефон.</w:t>
      </w:r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-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818"/>
        <w:gridCol w:w="3427"/>
        <w:gridCol w:w="1814"/>
      </w:tblGrid>
      <w:tr w:rsidR="00F15877" w:rsidRPr="00C5121F" w:rsidTr="00F15877">
        <w:trPr>
          <w:trHeight w:val="315"/>
        </w:trPr>
        <w:tc>
          <w:tcPr>
            <w:tcW w:w="1696" w:type="dxa"/>
          </w:tcPr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работы</w:t>
            </w: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(мастер-класса)</w:t>
            </w: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, техника исполнения</w:t>
            </w:r>
          </w:p>
        </w:tc>
        <w:tc>
          <w:tcPr>
            <w:tcW w:w="1818" w:type="dxa"/>
          </w:tcPr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участника, полных лет.</w:t>
            </w:r>
          </w:p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</w:t>
            </w:r>
          </w:p>
        </w:tc>
        <w:tc>
          <w:tcPr>
            <w:tcW w:w="3427" w:type="dxa"/>
          </w:tcPr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</w:t>
            </w:r>
          </w:p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C51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(только для номинаций</w:t>
            </w:r>
            <w:proofErr w:type="gramEnd"/>
          </w:p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«Я мастер",</w:t>
            </w:r>
          </w:p>
          <w:p w:rsidR="00F15877" w:rsidRPr="00C5121F" w:rsidRDefault="00F15877" w:rsidP="00F8756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512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Мастер Вдохновения").</w:t>
            </w:r>
            <w:proofErr w:type="gramEnd"/>
          </w:p>
          <w:p w:rsidR="00F15877" w:rsidRPr="00C5121F" w:rsidRDefault="00F15877" w:rsidP="00F8756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</w:t>
            </w:r>
          </w:p>
        </w:tc>
        <w:tc>
          <w:tcPr>
            <w:tcW w:w="1814" w:type="dxa"/>
          </w:tcPr>
          <w:p w:rsidR="00F15877" w:rsidRPr="00C5121F" w:rsidRDefault="00F15877" w:rsidP="00F8756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приглашенных Вами зрителей</w:t>
            </w:r>
          </w:p>
          <w:p w:rsidR="00F15877" w:rsidRPr="00C5121F" w:rsidRDefault="00F15877" w:rsidP="00F8756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(дети, педагоги)</w:t>
            </w:r>
          </w:p>
        </w:tc>
      </w:tr>
      <w:tr w:rsidR="00F15877" w:rsidRPr="00C5121F" w:rsidTr="00F15877">
        <w:trPr>
          <w:trHeight w:val="547"/>
        </w:trPr>
        <w:tc>
          <w:tcPr>
            <w:tcW w:w="1696" w:type="dxa"/>
          </w:tcPr>
          <w:p w:rsidR="00F15877" w:rsidRPr="00C5121F" w:rsidRDefault="00F1587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877" w:rsidRPr="00C5121F" w:rsidRDefault="00F1587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877" w:rsidRPr="00C5121F" w:rsidRDefault="00F15877" w:rsidP="00F87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F15877" w:rsidRPr="00C5121F" w:rsidRDefault="00F1587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F15877" w:rsidRPr="00C5121F" w:rsidRDefault="00F1587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15877" w:rsidRPr="00C5121F" w:rsidRDefault="00F1587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Подпись, печать директора ОУ                                      </w:t>
      </w:r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   </w:t>
      </w:r>
    </w:p>
    <w:p w:rsidR="00F15877" w:rsidRPr="00C5121F" w:rsidRDefault="00F15877" w:rsidP="00F15877">
      <w:pP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Адрес Оргкомитета Конкурса «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Город мастеров</w:t>
      </w:r>
      <w:r w:rsidRPr="00C5121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»</w:t>
      </w:r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г. Кемерово, пр. Шахтеров, 46 «Б», МБОУ ДОД «Дом детского творчества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Рудничного района г. Кемерово»</w:t>
      </w:r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  <w:lang w:val="en-US"/>
        </w:rPr>
        <w:t>-mail –</w:t>
      </w:r>
      <w:hyperlink r:id="rId8" w:history="1">
        <w:r w:rsidRPr="00C512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ddt.dpi@mail.ru</w:t>
        </w:r>
      </w:hyperlink>
    </w:p>
    <w:p w:rsidR="00F15877" w:rsidRPr="00C5121F" w:rsidRDefault="00F15877" w:rsidP="00F15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контактный телефон: 64-22-30</w:t>
      </w:r>
    </w:p>
    <w:p w:rsidR="00F15877" w:rsidRPr="00C5121F" w:rsidRDefault="00F15877" w:rsidP="00F158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5877" w:rsidRDefault="00F15877"/>
    <w:p w:rsidR="00F15877" w:rsidRDefault="00F15877"/>
    <w:p w:rsidR="00F15877" w:rsidRDefault="00F15877"/>
    <w:p w:rsidR="00F15877" w:rsidRDefault="00F15877"/>
    <w:p w:rsidR="00F15877" w:rsidRDefault="00F15877"/>
    <w:sectPr w:rsidR="00F1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CB5"/>
    <w:multiLevelType w:val="hybridMultilevel"/>
    <w:tmpl w:val="D5B89188"/>
    <w:lvl w:ilvl="0" w:tplc="9FAAE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F8A1D6E">
      <w:numFmt w:val="none"/>
      <w:lvlText w:val=""/>
      <w:lvlJc w:val="left"/>
      <w:pPr>
        <w:tabs>
          <w:tab w:val="num" w:pos="360"/>
        </w:tabs>
      </w:pPr>
    </w:lvl>
    <w:lvl w:ilvl="2" w:tplc="607CC9EE">
      <w:numFmt w:val="none"/>
      <w:lvlText w:val=""/>
      <w:lvlJc w:val="left"/>
      <w:pPr>
        <w:tabs>
          <w:tab w:val="num" w:pos="360"/>
        </w:tabs>
      </w:pPr>
    </w:lvl>
    <w:lvl w:ilvl="3" w:tplc="2AD22A90">
      <w:numFmt w:val="none"/>
      <w:lvlText w:val=""/>
      <w:lvlJc w:val="left"/>
      <w:pPr>
        <w:tabs>
          <w:tab w:val="num" w:pos="360"/>
        </w:tabs>
      </w:pPr>
    </w:lvl>
    <w:lvl w:ilvl="4" w:tplc="3AE25A78">
      <w:numFmt w:val="none"/>
      <w:lvlText w:val=""/>
      <w:lvlJc w:val="left"/>
      <w:pPr>
        <w:tabs>
          <w:tab w:val="num" w:pos="360"/>
        </w:tabs>
      </w:pPr>
    </w:lvl>
    <w:lvl w:ilvl="5" w:tplc="410CFDC0">
      <w:numFmt w:val="none"/>
      <w:lvlText w:val=""/>
      <w:lvlJc w:val="left"/>
      <w:pPr>
        <w:tabs>
          <w:tab w:val="num" w:pos="360"/>
        </w:tabs>
      </w:pPr>
    </w:lvl>
    <w:lvl w:ilvl="6" w:tplc="4A66943E">
      <w:numFmt w:val="none"/>
      <w:lvlText w:val=""/>
      <w:lvlJc w:val="left"/>
      <w:pPr>
        <w:tabs>
          <w:tab w:val="num" w:pos="360"/>
        </w:tabs>
      </w:pPr>
    </w:lvl>
    <w:lvl w:ilvl="7" w:tplc="B5EA4404">
      <w:numFmt w:val="none"/>
      <w:lvlText w:val=""/>
      <w:lvlJc w:val="left"/>
      <w:pPr>
        <w:tabs>
          <w:tab w:val="num" w:pos="360"/>
        </w:tabs>
      </w:pPr>
    </w:lvl>
    <w:lvl w:ilvl="8" w:tplc="E21266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B8"/>
    <w:rsid w:val="004A4087"/>
    <w:rsid w:val="00912DB8"/>
    <w:rsid w:val="00F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5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dp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to-kanik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2021-06-03T14:50:00Z</dcterms:created>
  <dcterms:modified xsi:type="dcterms:W3CDTF">2021-06-03T14:54:00Z</dcterms:modified>
</cp:coreProperties>
</file>