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EB" w:rsidRPr="00DD40C4" w:rsidRDefault="00AF2EEB" w:rsidP="00AF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DD40C4">
        <w:rPr>
          <w:rFonts w:ascii="Times New Roman" w:hAnsi="Times New Roman" w:cs="Times New Roman"/>
          <w:b/>
          <w:sz w:val="28"/>
          <w:szCs w:val="28"/>
        </w:rPr>
        <w:tab/>
      </w:r>
      <w:r w:rsidRPr="00DD40C4">
        <w:rPr>
          <w:rFonts w:ascii="Times New Roman" w:hAnsi="Times New Roman" w:cs="Times New Roman"/>
          <w:b/>
          <w:sz w:val="28"/>
          <w:szCs w:val="28"/>
        </w:rPr>
        <w:tab/>
      </w:r>
      <w:r w:rsidRPr="00DD40C4">
        <w:rPr>
          <w:rFonts w:ascii="Times New Roman" w:hAnsi="Times New Roman" w:cs="Times New Roman"/>
          <w:b/>
          <w:sz w:val="28"/>
          <w:szCs w:val="28"/>
        </w:rPr>
        <w:tab/>
      </w:r>
      <w:r w:rsidRPr="00DD40C4">
        <w:rPr>
          <w:rFonts w:ascii="Times New Roman" w:hAnsi="Times New Roman" w:cs="Times New Roman"/>
          <w:b/>
          <w:sz w:val="28"/>
          <w:szCs w:val="28"/>
        </w:rPr>
        <w:tab/>
      </w:r>
      <w:r w:rsidRPr="00DD40C4">
        <w:rPr>
          <w:rFonts w:ascii="Times New Roman" w:hAnsi="Times New Roman" w:cs="Times New Roman"/>
          <w:b/>
          <w:sz w:val="28"/>
          <w:szCs w:val="28"/>
        </w:rPr>
        <w:tab/>
      </w:r>
      <w:r w:rsidRPr="00DD40C4">
        <w:rPr>
          <w:rFonts w:ascii="Times New Roman" w:hAnsi="Times New Roman" w:cs="Times New Roman"/>
          <w:b/>
          <w:sz w:val="28"/>
          <w:szCs w:val="28"/>
        </w:rPr>
        <w:tab/>
      </w:r>
      <w:r w:rsidRPr="00DD40C4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AF2EEB" w:rsidRPr="00DD40C4" w:rsidRDefault="00AF2EEB" w:rsidP="00AF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  <w:t xml:space="preserve">Директор МБОУ </w:t>
      </w:r>
      <w:proofErr w:type="gramStart"/>
      <w:r w:rsidRPr="00DD40C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F2EEB" w:rsidRPr="00DD40C4" w:rsidRDefault="00AF2EEB" w:rsidP="00AF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  <w:t>«ДДТ Рудничного района</w:t>
      </w:r>
    </w:p>
    <w:p w:rsidR="00AF2EEB" w:rsidRPr="00DD40C4" w:rsidRDefault="00AF2EEB" w:rsidP="00AF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>администрации г. Кемерово</w:t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  <w:t>г. Кемерово»</w:t>
      </w:r>
    </w:p>
    <w:p w:rsidR="00AF2EEB" w:rsidRPr="00DD40C4" w:rsidRDefault="00AF2EEB" w:rsidP="00AF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>Т.В. Артемьева ____________</w:t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DD40C4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DD40C4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AF2EEB" w:rsidRPr="00DD40C4" w:rsidRDefault="00AF2EEB" w:rsidP="00AF2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0C4">
        <w:rPr>
          <w:rFonts w:ascii="Times New Roman" w:hAnsi="Times New Roman" w:cs="Times New Roman"/>
          <w:sz w:val="28"/>
          <w:szCs w:val="28"/>
        </w:rPr>
        <w:t>«_____» _____________2021 г.</w:t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</w:r>
      <w:r w:rsidRPr="00DD40C4">
        <w:rPr>
          <w:rFonts w:ascii="Times New Roman" w:hAnsi="Times New Roman" w:cs="Times New Roman"/>
          <w:sz w:val="28"/>
          <w:szCs w:val="28"/>
        </w:rPr>
        <w:tab/>
        <w:t>«____» __________2021 г.</w:t>
      </w:r>
    </w:p>
    <w:p w:rsidR="00AF2EEB" w:rsidRPr="00DD40C4" w:rsidRDefault="00AF2EEB" w:rsidP="00AF2E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EB" w:rsidRPr="00DD40C4" w:rsidRDefault="00AF2EEB" w:rsidP="00AF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Cs/>
          <w:sz w:val="28"/>
          <w:szCs w:val="28"/>
        </w:rPr>
        <w:t>о проведении районного туристического слета</w:t>
      </w:r>
    </w:p>
    <w:p w:rsidR="00AF2EEB" w:rsidRPr="00DD40C4" w:rsidRDefault="00AF2EEB" w:rsidP="00AF2E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EEB" w:rsidRPr="00DD40C4" w:rsidRDefault="00AF2EEB" w:rsidP="00AF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F2EEB" w:rsidRPr="00DD40C4" w:rsidRDefault="00AF2EEB" w:rsidP="00AF2E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Районный туристический слет является командным первенством среди воспитанников лагерей дневного пребывания, разновозрастных отрядов, трудовых отрядов старшеклассников Рудничного района.</w:t>
      </w:r>
    </w:p>
    <w:p w:rsidR="00AF2EEB" w:rsidRPr="00DD40C4" w:rsidRDefault="00AF2EEB" w:rsidP="00AF2EEB">
      <w:pPr>
        <w:shd w:val="clear" w:color="auto" w:fill="FFFFFF"/>
        <w:tabs>
          <w:tab w:val="left" w:pos="6200"/>
        </w:tabs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Цель: </w:t>
      </w:r>
      <w:r w:rsidRPr="00DD40C4">
        <w:rPr>
          <w:rFonts w:ascii="Times New Roman" w:eastAsia="Calibri" w:hAnsi="Times New Roman" w:cs="Times New Roman"/>
          <w:sz w:val="28"/>
          <w:szCs w:val="28"/>
        </w:rPr>
        <w:t>популяризация здорового образа жизни; создание условий для физического развития и оздоровления детей, формирования навыков безопасного поведения в каникулярное время.</w:t>
      </w:r>
    </w:p>
    <w:p w:rsidR="00AF2EEB" w:rsidRPr="00DD40C4" w:rsidRDefault="00AF2EEB" w:rsidP="00AF2EEB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       Задачи:</w:t>
      </w:r>
    </w:p>
    <w:p w:rsidR="00AF2EEB" w:rsidRPr="00DD40C4" w:rsidRDefault="00AF2EEB" w:rsidP="00AF2EEB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закрепление знаний, умений и навыков, полученных на уроках физической культуры;</w:t>
      </w:r>
    </w:p>
    <w:p w:rsidR="00AF2EEB" w:rsidRPr="00DD40C4" w:rsidRDefault="00AF2EEB" w:rsidP="00AF2EEB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num" w:pos="284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формирование командного духа среди участников;</w:t>
      </w:r>
    </w:p>
    <w:p w:rsidR="00AF2EEB" w:rsidRPr="00DD40C4" w:rsidRDefault="00AF2EEB" w:rsidP="00AF2EEB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num" w:pos="284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поддержание традиций туристского слета среди учащихся ОУ.</w:t>
      </w:r>
    </w:p>
    <w:p w:rsidR="00AF2EEB" w:rsidRPr="00DD40C4" w:rsidRDefault="00AF2EEB" w:rsidP="00AF2EE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tabs>
          <w:tab w:val="left" w:pos="5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Организационные вопросы</w:t>
      </w:r>
    </w:p>
    <w:p w:rsidR="00AF2EEB" w:rsidRPr="00DD40C4" w:rsidRDefault="00AF2EEB" w:rsidP="00AF2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Руководство подготовкой и проведением туристического слета осуществляет методическое объединение педагогов МБОУ </w:t>
      </w:r>
      <w:proofErr w:type="gramStart"/>
      <w:r w:rsidRPr="00DD40C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DD40C4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Рудничного района г. Кемерово».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3. Место и сроки проведения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bCs/>
          <w:sz w:val="28"/>
          <w:szCs w:val="28"/>
        </w:rPr>
        <w:t xml:space="preserve">         Туристический слет проводится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0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15.06.2021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на территории МБОУ ДО ДДТ, пр. Шахтеров, 46 б.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4.Требования к участникам туристского слета</w:t>
      </w:r>
    </w:p>
    <w:p w:rsidR="00AF2EEB" w:rsidRPr="00DD40C4" w:rsidRDefault="00AF2EEB" w:rsidP="00AF2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К соревнованиям </w:t>
      </w:r>
      <w:r w:rsidRPr="00DD40C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допускаются команды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учащихся образовательных учреждений Рудничного района, </w:t>
      </w:r>
      <w:r w:rsidRPr="00DD40C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имеющие допуск врача</w:t>
      </w:r>
      <w:r w:rsidRPr="00DD40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D40C4">
        <w:rPr>
          <w:rFonts w:ascii="Times New Roman" w:eastAsia="Calibri" w:hAnsi="Times New Roman" w:cs="Times New Roman"/>
          <w:i/>
          <w:sz w:val="28"/>
          <w:szCs w:val="28"/>
        </w:rPr>
        <w:t xml:space="preserve"> группа (младшая) </w:t>
      </w:r>
      <w:r w:rsidRPr="00DD40C4">
        <w:rPr>
          <w:rFonts w:ascii="Times New Roman" w:eastAsia="Calibri" w:hAnsi="Times New Roman" w:cs="Times New Roman"/>
          <w:sz w:val="28"/>
          <w:szCs w:val="28"/>
        </w:rPr>
        <w:t>- учащиеся 2-4 классов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II</w:t>
      </w:r>
      <w:r w:rsidRPr="00DD40C4">
        <w:rPr>
          <w:rFonts w:ascii="Times New Roman" w:eastAsia="Calibri" w:hAnsi="Times New Roman" w:cs="Times New Roman"/>
          <w:i/>
          <w:sz w:val="28"/>
          <w:szCs w:val="28"/>
        </w:rPr>
        <w:t xml:space="preserve"> группа (средняя)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– учащиеся 5-6 классов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DD40C4">
        <w:rPr>
          <w:rFonts w:ascii="Times New Roman" w:eastAsia="Calibri" w:hAnsi="Times New Roman" w:cs="Times New Roman"/>
          <w:i/>
          <w:sz w:val="28"/>
          <w:szCs w:val="28"/>
        </w:rPr>
        <w:t xml:space="preserve"> группа (старшая)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– учащиеся 7-8 классов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Команда состоит из 6 человек (3 мальчика и 3 девочки). 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 Участникам и зрителям иметь головные уборы. </w:t>
      </w:r>
    </w:p>
    <w:p w:rsidR="00AF2EEB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 Руководителям или сопровождающим лицам обеспечить детей индивидуальной бутылочкой с питьевой водой.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DD4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соревнований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10:30-10:45 - прибытие команд, регистрация;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8C">
        <w:rPr>
          <w:rFonts w:ascii="Times New Roman" w:eastAsia="Calibri" w:hAnsi="Times New Roman" w:cs="Times New Roman"/>
          <w:sz w:val="28"/>
          <w:szCs w:val="28"/>
        </w:rPr>
        <w:t>10.50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- торжественное открытие, вручение маршрутных листов;</w:t>
      </w:r>
    </w:p>
    <w:p w:rsidR="00AF2EEB" w:rsidRPr="00DD40C4" w:rsidRDefault="00AF2EEB" w:rsidP="00AF2E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11.00 – старт;</w:t>
      </w: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12:30 – подведение итогов.</w:t>
      </w: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D40C4">
        <w:rPr>
          <w:rFonts w:ascii="Times New Roman" w:eastAsia="Calibri" w:hAnsi="Times New Roman" w:cs="Times New Roman"/>
          <w:sz w:val="28"/>
          <w:szCs w:val="28"/>
        </w:rPr>
        <w:t>Результат команды определяется по итогам прохождения дистанции по сумме времени, затраченному на прохождение дистанции, и количеству полученных баллов. Лидером становится команда, получившая меньшее количество штрафов и меньшее количество затраченного времени.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Команды победители и призеры в каждой возрастной группе определяются судьями. Результаты судей на этапах не оспариваются.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Протокол районного туристического слёта, будет опубликован на сайте МБОУ ДО «ДДТ Рудничного района» в течение 3-х дней после проведения.</w:t>
      </w:r>
    </w:p>
    <w:p w:rsidR="00AF2EEB" w:rsidRPr="00DD40C4" w:rsidRDefault="00AF2EEB" w:rsidP="00AF2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D40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DD40C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сроки подачи заявок</w:t>
      </w: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Заявки на участие подаются  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до 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июня 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21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по адресу: пр. Шахтеров 46 Б. или эл. почтой: </w:t>
      </w:r>
      <w:hyperlink r:id="rId6" w:history="1">
        <w:r w:rsidRPr="00DD40C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konkurs.ddt@bk.ru</w:t>
        </w:r>
      </w:hyperlink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(с пометкой «</w:t>
      </w:r>
      <w:proofErr w:type="spellStart"/>
      <w:r w:rsidRPr="00DD40C4">
        <w:rPr>
          <w:rFonts w:ascii="Times New Roman" w:eastAsia="Calibri" w:hAnsi="Times New Roman" w:cs="Times New Roman"/>
          <w:sz w:val="28"/>
          <w:szCs w:val="28"/>
        </w:rPr>
        <w:t>Турслет</w:t>
      </w:r>
      <w:proofErr w:type="spellEnd"/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») по прилагаемой форме. </w:t>
      </w: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Тел.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64-22-30</w:t>
      </w:r>
    </w:p>
    <w:p w:rsidR="00AF2EEB" w:rsidRPr="00DD40C4" w:rsidRDefault="00AF2EEB" w:rsidP="00AF2EEB">
      <w:pPr>
        <w:shd w:val="clear" w:color="auto" w:fill="FFFFFF"/>
        <w:tabs>
          <w:tab w:val="left" w:pos="6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Координатор проекта: </w:t>
      </w:r>
      <w:r>
        <w:rPr>
          <w:rFonts w:ascii="Times New Roman" w:eastAsia="Calibri" w:hAnsi="Times New Roman" w:cs="Times New Roman"/>
          <w:sz w:val="28"/>
          <w:szCs w:val="28"/>
        </w:rPr>
        <w:t>Ефимова Надежда Ивановна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EEB" w:rsidRPr="00DD40C4" w:rsidRDefault="00AF2EEB" w:rsidP="00AF2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Этапы слета</w:t>
      </w:r>
    </w:p>
    <w:p w:rsidR="00AF2EEB" w:rsidRPr="00DD40C4" w:rsidRDefault="00AF2EEB" w:rsidP="00AF2EEB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Старт: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порядок старта в соответствии с маршрутным листом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2EEB" w:rsidRPr="00DD40C4" w:rsidRDefault="00AF2EEB" w:rsidP="00AF2EEB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Финиш: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время финиша определяется по последнему участнику</w:t>
      </w:r>
      <w:r w:rsidRPr="00DD40C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AF2EEB" w:rsidRPr="00DD40C4" w:rsidRDefault="00AF2EEB" w:rsidP="00AF2EE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Топография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i/>
          <w:sz w:val="28"/>
          <w:szCs w:val="28"/>
        </w:rPr>
        <w:t>Младшая группа</w:t>
      </w:r>
      <w:r w:rsidRPr="00DD40C4">
        <w:rPr>
          <w:rFonts w:ascii="Times New Roman" w:eastAsia="Calibri" w:hAnsi="Times New Roman" w:cs="Times New Roman"/>
          <w:sz w:val="28"/>
          <w:szCs w:val="28"/>
        </w:rPr>
        <w:t>: определение сторон горизонта по компасу.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i/>
          <w:sz w:val="28"/>
          <w:szCs w:val="28"/>
        </w:rPr>
        <w:t>Средняя и старшая группы</w:t>
      </w:r>
      <w:r w:rsidRPr="00DD40C4">
        <w:rPr>
          <w:rFonts w:ascii="Times New Roman" w:eastAsia="Calibri" w:hAnsi="Times New Roman" w:cs="Times New Roman"/>
          <w:sz w:val="28"/>
          <w:szCs w:val="28"/>
        </w:rPr>
        <w:t>: каждый участник определяет азимут данного судьей объекта.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На этом этапе штраф назначается за каждую ошибку при ответе. Ответы учащихся не комментируются.</w:t>
      </w:r>
    </w:p>
    <w:p w:rsidR="00AF2EEB" w:rsidRPr="00DD40C4" w:rsidRDefault="00AF2EEB" w:rsidP="00AF2EE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Зеленая аптека Кузбасса</w:t>
      </w:r>
    </w:p>
    <w:p w:rsidR="00AF2EEB" w:rsidRPr="00DD40C4" w:rsidRDefault="00AF2EEB" w:rsidP="00AF2EE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D40C4">
        <w:rPr>
          <w:rFonts w:ascii="Times New Roman" w:eastAsia="Calibri" w:hAnsi="Times New Roman" w:cs="Times New Roman"/>
          <w:i/>
          <w:sz w:val="28"/>
          <w:szCs w:val="28"/>
        </w:rPr>
        <w:t>Младшая и средняя группы</w:t>
      </w:r>
      <w:r w:rsidRPr="00DD40C4">
        <w:rPr>
          <w:rFonts w:ascii="Times New Roman" w:eastAsia="Calibri" w:hAnsi="Times New Roman" w:cs="Times New Roman"/>
          <w:sz w:val="28"/>
          <w:szCs w:val="28"/>
        </w:rPr>
        <w:t>: каждый участник называет предложенное ему растение и область его применения.</w:t>
      </w:r>
    </w:p>
    <w:p w:rsidR="00AF2EEB" w:rsidRPr="00DD40C4" w:rsidRDefault="00AF2EEB" w:rsidP="00AF2EE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DD40C4">
        <w:rPr>
          <w:rFonts w:ascii="Times New Roman" w:eastAsia="Calibri" w:hAnsi="Times New Roman" w:cs="Times New Roman"/>
          <w:i/>
          <w:sz w:val="28"/>
          <w:szCs w:val="28"/>
        </w:rPr>
        <w:t>Старшая группа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: задания на оказание первой доврачебной помощи в полевых условиях. </w:t>
      </w:r>
    </w:p>
    <w:p w:rsidR="00AF2EEB" w:rsidRPr="00DD40C4" w:rsidRDefault="00AF2EEB" w:rsidP="00AF2EE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Штраф назначается за каждое неправильно названное растение. </w:t>
      </w:r>
    </w:p>
    <w:p w:rsidR="00AF2EEB" w:rsidRPr="00DD40C4" w:rsidRDefault="00AF2EEB" w:rsidP="00AF2EEB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9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Палатка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Все участники команды устанавливают и собирают двухскатную палатку. Задание считается выполненным, если на скатах палатки отсутствуют складки и палатка установлена с использованием всех комплектующих (2 палки, 6 колышек).</w:t>
      </w:r>
    </w:p>
    <w:p w:rsidR="00AF2EEB" w:rsidRPr="00DD40C4" w:rsidRDefault="00AF2EEB" w:rsidP="00AF2EE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Снайпер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40C4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- каждый участник команды кидает дротик с расстояния 3 метра. Количество попыток - 3 для каждого участника.</w:t>
      </w:r>
    </w:p>
    <w:p w:rsidR="00AF2EEB" w:rsidRPr="00DD40C4" w:rsidRDefault="00AF2EEB" w:rsidP="00AF2EE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Болото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Каждый участник проходит дистанцию по нанесенным «кочкам».</w:t>
      </w:r>
    </w:p>
    <w:p w:rsidR="00AF2EEB" w:rsidRPr="00DD40C4" w:rsidRDefault="00AF2EEB" w:rsidP="00AF2EE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Шифровка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С помощью «ключа» расшифровать данное предложение.</w:t>
      </w:r>
    </w:p>
    <w:p w:rsidR="00AF2EEB" w:rsidRPr="00DD40C4" w:rsidRDefault="00AF2EEB" w:rsidP="00AF2EEB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7.   Собери рюкзак</w:t>
      </w:r>
    </w:p>
    <w:p w:rsidR="00AF2EEB" w:rsidRPr="00DD40C4" w:rsidRDefault="00AF2EEB" w:rsidP="00AF2E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1участник команды упаковывает предложенные вещи в рюкзак. Задание считается выполненным, если, надев рюкзак, ничего не давит, нет перекосов, нет смещения центра тяжести при наклонах, содержимое рюкзака правильно распределено и при встряхивании не гремит. </w:t>
      </w:r>
    </w:p>
    <w:p w:rsidR="00AF2EEB" w:rsidRPr="00DD40C4" w:rsidRDefault="00AF2EEB" w:rsidP="00AF2EE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8.   Привал </w:t>
      </w:r>
    </w:p>
    <w:p w:rsidR="00AF2EEB" w:rsidRPr="00DD40C4" w:rsidRDefault="00AF2EEB" w:rsidP="00AF2EE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Определение круп в закрытых мешочках. Штраф назначается за каждый   неправильный ответ.</w:t>
      </w:r>
    </w:p>
    <w:p w:rsidR="00AF2EEB" w:rsidRPr="00DD40C4" w:rsidRDefault="00AF2EEB" w:rsidP="00AF2EEB">
      <w:pPr>
        <w:spacing w:after="0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Туристическая песня</w:t>
      </w:r>
    </w:p>
    <w:p w:rsidR="00AF2EEB" w:rsidRPr="00DD40C4" w:rsidRDefault="00AF2EEB" w:rsidP="00AF2EE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Команда исполняет заранее подготовленную туристическую песню, </w:t>
      </w:r>
      <w:r w:rsidRPr="00DD40C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музыкальное сопровождение подготовлено заранее и самостоятельно!!!!</w:t>
      </w:r>
    </w:p>
    <w:p w:rsidR="00AF2EEB" w:rsidRPr="00DD40C4" w:rsidRDefault="00AF2EEB" w:rsidP="00AF2EE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D40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AF2EEB" w:rsidRPr="00DD40C4" w:rsidRDefault="00AF2EEB" w:rsidP="00AF2E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D40C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Внимание!!! Без допуска врача участник к соревнованиям не допускается.</w:t>
      </w: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Default="00AF2EEB" w:rsidP="00AF2EE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</w:rPr>
      </w:pPr>
    </w:p>
    <w:p w:rsidR="00AF2EEB" w:rsidRPr="00DD40C4" w:rsidRDefault="00AF2EEB" w:rsidP="00AF2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40C4">
        <w:rPr>
          <w:rFonts w:ascii="Calibri" w:eastAsia="Calibri" w:hAnsi="Calibri" w:cs="Times New Roman"/>
          <w:color w:val="FF0000"/>
          <w:sz w:val="18"/>
          <w:szCs w:val="18"/>
        </w:rPr>
        <w:lastRenderedPageBreak/>
        <w:t xml:space="preserve">  </w:t>
      </w:r>
      <w:r w:rsidRPr="00DD40C4">
        <w:rPr>
          <w:rFonts w:ascii="Times New Roman" w:eastAsia="Calibri" w:hAnsi="Times New Roman" w:cs="Times New Roman"/>
          <w:b/>
          <w:sz w:val="26"/>
          <w:szCs w:val="26"/>
        </w:rPr>
        <w:t>Образец заявки на участие в спортивных мероприятиях</w:t>
      </w:r>
    </w:p>
    <w:p w:rsidR="00AF2EEB" w:rsidRPr="00DD40C4" w:rsidRDefault="00AF2EEB" w:rsidP="00AF2EE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2EEB" w:rsidRPr="00DD40C4" w:rsidRDefault="00AF2EEB" w:rsidP="00AF2EE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F2EEB" w:rsidRPr="00DD40C4" w:rsidRDefault="00AF2EEB" w:rsidP="00AF2EEB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>В судейскую комиссию___________________________________</w:t>
      </w:r>
    </w:p>
    <w:p w:rsidR="00AF2EEB" w:rsidRPr="00DD40C4" w:rsidRDefault="00AF2EEB" w:rsidP="00AF2EEB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>от_____________________________________________________</w:t>
      </w:r>
    </w:p>
    <w:p w:rsidR="00AF2EEB" w:rsidRPr="00DD40C4" w:rsidRDefault="00AF2EEB" w:rsidP="00AF2EEB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AA5A40">
        <w:rPr>
          <w:rFonts w:ascii="Calibri" w:eastAsia="Calibri" w:hAnsi="Calibri" w:cs="Times New Roman"/>
          <w:i/>
          <w:iCs/>
          <w:sz w:val="18"/>
          <w:szCs w:val="18"/>
        </w:rPr>
        <w:t xml:space="preserve">название организации, адрес, телефон, </w:t>
      </w:r>
      <w:r w:rsidRPr="00AA5A40">
        <w:rPr>
          <w:rFonts w:ascii="Calibri" w:eastAsia="Calibri" w:hAnsi="Calibri" w:cs="Times New Roman"/>
          <w:i/>
          <w:iCs/>
          <w:sz w:val="18"/>
          <w:szCs w:val="18"/>
          <w:lang w:val="en-US"/>
        </w:rPr>
        <w:t>e</w:t>
      </w:r>
      <w:r w:rsidRPr="00AA5A40">
        <w:rPr>
          <w:rFonts w:ascii="Calibri" w:eastAsia="Calibri" w:hAnsi="Calibri" w:cs="Times New Roman"/>
          <w:i/>
          <w:iCs/>
          <w:sz w:val="18"/>
          <w:szCs w:val="18"/>
        </w:rPr>
        <w:t>-</w:t>
      </w:r>
      <w:r w:rsidRPr="00AA5A40">
        <w:rPr>
          <w:rFonts w:ascii="Calibri" w:eastAsia="Calibri" w:hAnsi="Calibri" w:cs="Times New Roman"/>
          <w:i/>
          <w:iCs/>
          <w:sz w:val="18"/>
          <w:szCs w:val="18"/>
          <w:lang w:val="en-US"/>
        </w:rPr>
        <w:t>mail</w:t>
      </w:r>
      <w:r w:rsidRPr="00AA5A40">
        <w:rPr>
          <w:rFonts w:ascii="Calibri" w:eastAsia="Calibri" w:hAnsi="Calibri" w:cs="Times New Roman"/>
          <w:i/>
          <w:iCs/>
          <w:sz w:val="18"/>
          <w:szCs w:val="18"/>
        </w:rPr>
        <w:t xml:space="preserve"> ______________</w:t>
      </w: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AA5A40">
        <w:rPr>
          <w:rFonts w:ascii="Calibri" w:eastAsia="Calibri" w:hAnsi="Calibri" w:cs="Times New Roman"/>
          <w:i/>
          <w:iCs/>
          <w:sz w:val="18"/>
          <w:szCs w:val="18"/>
        </w:rPr>
        <w:t>______________________________________________________</w:t>
      </w: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AA5A40">
        <w:rPr>
          <w:rFonts w:ascii="Calibri" w:eastAsia="Calibri" w:hAnsi="Calibri" w:cs="Times New Roman"/>
          <w:i/>
          <w:iCs/>
          <w:sz w:val="18"/>
          <w:szCs w:val="18"/>
        </w:rPr>
        <w:t>______________________________________________________</w:t>
      </w: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F2EEB" w:rsidRPr="00AA5A40" w:rsidRDefault="00AF2EEB" w:rsidP="00AF2E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</w:p>
    <w:p w:rsidR="00AF2EEB" w:rsidRPr="00AA5A40" w:rsidRDefault="00AF2EEB" w:rsidP="00AF2E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</w:p>
    <w:p w:rsidR="00AF2EEB" w:rsidRPr="00AA5A40" w:rsidRDefault="00AF2EEB" w:rsidP="00AF2E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  <w:r w:rsidRPr="00AA5A40"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  <w:t xml:space="preserve">                        ЗАЯВКА</w:t>
      </w: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A5A40">
        <w:rPr>
          <w:rFonts w:ascii="Calibri" w:eastAsia="Calibri" w:hAnsi="Calibri" w:cs="Times New Roman"/>
          <w:b/>
          <w:sz w:val="18"/>
          <w:szCs w:val="18"/>
        </w:rPr>
        <w:t>НА УЧАСТИЕ В СОРЕВНОВАНИЯХ</w:t>
      </w: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A5A40">
        <w:rPr>
          <w:rFonts w:ascii="Calibri" w:eastAsia="Calibri" w:hAnsi="Calibri" w:cs="Times New Roman"/>
          <w:sz w:val="18"/>
          <w:szCs w:val="18"/>
        </w:rPr>
        <w:t xml:space="preserve">Просим допустить к участию в соревнованиях команду </w:t>
      </w:r>
      <w:r w:rsidRPr="00AA5A40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</w:p>
    <w:p w:rsidR="00AF2EEB" w:rsidRPr="00AA5A40" w:rsidRDefault="00AF2EEB" w:rsidP="00AF2EEB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AA5A40">
        <w:rPr>
          <w:rFonts w:ascii="Calibri" w:eastAsia="Calibri" w:hAnsi="Calibri" w:cs="Times New Roman"/>
          <w:i/>
          <w:iCs/>
          <w:sz w:val="18"/>
          <w:szCs w:val="18"/>
        </w:rPr>
        <w:t>(название команды)</w:t>
      </w:r>
    </w:p>
    <w:p w:rsidR="00AF2EEB" w:rsidRPr="00AA5A40" w:rsidRDefault="00AF2EEB" w:rsidP="00AF2EEB">
      <w:pPr>
        <w:tabs>
          <w:tab w:val="right" w:pos="9214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A5A40">
        <w:rPr>
          <w:rFonts w:ascii="Calibri" w:eastAsia="Calibri" w:hAnsi="Calibri" w:cs="Times New Roman"/>
          <w:sz w:val="18"/>
          <w:szCs w:val="18"/>
        </w:rPr>
        <w:t>в следующем составе:</w:t>
      </w:r>
    </w:p>
    <w:p w:rsidR="00AF2EEB" w:rsidRPr="00AA5A40" w:rsidRDefault="00AF2EEB" w:rsidP="00AF2EE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831"/>
        <w:gridCol w:w="994"/>
        <w:gridCol w:w="1250"/>
        <w:gridCol w:w="2411"/>
        <w:gridCol w:w="1229"/>
      </w:tblGrid>
      <w:tr w:rsidR="00AF2EEB" w:rsidRPr="00AA5A40" w:rsidTr="00F8756F">
        <w:trPr>
          <w:cantSplit/>
          <w:trHeight w:val="1479"/>
          <w:jc w:val="center"/>
        </w:trPr>
        <w:tc>
          <w:tcPr>
            <w:tcW w:w="14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 xml:space="preserve">№ </w:t>
            </w:r>
            <w:proofErr w:type="gramStart"/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п</w:t>
            </w:r>
            <w:proofErr w:type="gramEnd"/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/п</w:t>
            </w:r>
          </w:p>
        </w:tc>
        <w:tc>
          <w:tcPr>
            <w:tcW w:w="159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Фамилия Имя отчество</w:t>
            </w: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br/>
              <w:t>участника</w:t>
            </w:r>
          </w:p>
        </w:tc>
        <w:tc>
          <w:tcPr>
            <w:tcW w:w="53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дата</w:t>
            </w:r>
          </w:p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Год</w:t>
            </w:r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КЛАСС</w:t>
            </w:r>
          </w:p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УЧАЩИХСЯ</w:t>
            </w:r>
          </w:p>
        </w:tc>
        <w:tc>
          <w:tcPr>
            <w:tcW w:w="136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Медицинский</w:t>
            </w: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br/>
              <w:t>допуск</w:t>
            </w:r>
          </w:p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слово </w:t>
            </w:r>
            <w:r w:rsidRPr="00AA5A40">
              <w:rPr>
                <w:rFonts w:ascii="Calibri" w:eastAsia="Calibri" w:hAnsi="Calibri" w:cs="Times New Roman"/>
                <w:i/>
                <w:caps/>
                <w:sz w:val="18"/>
                <w:szCs w:val="18"/>
              </w:rPr>
              <w:t>“допущен”,</w:t>
            </w:r>
            <w:r w:rsidRPr="00AA5A4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подпись и печать врача напротив каждого участника</w:t>
            </w:r>
          </w:p>
        </w:tc>
        <w:tc>
          <w:tcPr>
            <w:tcW w:w="62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Роспись</w:t>
            </w:r>
          </w:p>
          <w:p w:rsidR="00AF2EEB" w:rsidRPr="00AA5A40" w:rsidRDefault="00AF2EEB" w:rsidP="00F875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участников в знании правил техники безопасности</w:t>
            </w:r>
          </w:p>
        </w:tc>
      </w:tr>
      <w:tr w:rsidR="00AF2EEB" w:rsidRPr="00AA5A40" w:rsidTr="00F8756F">
        <w:trPr>
          <w:cantSplit/>
          <w:trHeight w:val="482"/>
          <w:jc w:val="center"/>
        </w:trPr>
        <w:tc>
          <w:tcPr>
            <w:tcW w:w="14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159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2EEB" w:rsidRPr="00AA5A40" w:rsidTr="00F8756F">
        <w:trPr>
          <w:cantSplit/>
          <w:trHeight w:val="359"/>
          <w:jc w:val="center"/>
        </w:trPr>
        <w:tc>
          <w:tcPr>
            <w:tcW w:w="14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2EEB" w:rsidRPr="00AA5A40" w:rsidTr="00F8756F">
        <w:trPr>
          <w:cantSplit/>
          <w:jc w:val="center"/>
        </w:trPr>
        <w:tc>
          <w:tcPr>
            <w:tcW w:w="14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2EEB" w:rsidRPr="00AA5A40" w:rsidTr="00F8756F">
        <w:trPr>
          <w:cantSplit/>
          <w:jc w:val="center"/>
        </w:trPr>
        <w:tc>
          <w:tcPr>
            <w:tcW w:w="14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2EEB" w:rsidRPr="00AA5A40" w:rsidTr="00F8756F">
        <w:trPr>
          <w:cantSplit/>
          <w:jc w:val="center"/>
        </w:trPr>
        <w:tc>
          <w:tcPr>
            <w:tcW w:w="14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F2EEB" w:rsidRPr="00AA5A40" w:rsidTr="00F8756F">
        <w:trPr>
          <w:cantSplit/>
          <w:jc w:val="center"/>
        </w:trPr>
        <w:tc>
          <w:tcPr>
            <w:tcW w:w="14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A5A40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F2EEB" w:rsidRPr="00AA5A40" w:rsidRDefault="00AF2EEB" w:rsidP="00F8756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AF2EEB" w:rsidRPr="00AA5A40" w:rsidRDefault="00AF2EEB" w:rsidP="00AF2EEB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AF2EEB" w:rsidRPr="00AA5A40" w:rsidRDefault="00AF2EEB" w:rsidP="00AF2EEB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AA5A40">
        <w:rPr>
          <w:rFonts w:ascii="Calibri" w:eastAsia="Calibri" w:hAnsi="Calibri" w:cs="Times New Roman"/>
          <w:sz w:val="20"/>
          <w:szCs w:val="18"/>
        </w:rPr>
        <w:t xml:space="preserve">М.П.                                                              Врач </w:t>
      </w:r>
      <w:r w:rsidRPr="00AA5A40">
        <w:rPr>
          <w:rFonts w:ascii="Calibri" w:eastAsia="Calibri" w:hAnsi="Calibri" w:cs="Times New Roman"/>
          <w:sz w:val="20"/>
          <w:szCs w:val="18"/>
          <w:u w:val="single"/>
        </w:rPr>
        <w:t xml:space="preserve">                                 </w:t>
      </w:r>
      <w:r w:rsidRPr="00AA5A40">
        <w:rPr>
          <w:rFonts w:ascii="Calibri" w:eastAsia="Calibri" w:hAnsi="Calibri" w:cs="Times New Roman"/>
          <w:sz w:val="20"/>
          <w:szCs w:val="18"/>
        </w:rPr>
        <w:t xml:space="preserve"> /</w:t>
      </w:r>
      <w:r w:rsidRPr="00AA5A40">
        <w:rPr>
          <w:rFonts w:ascii="Calibri" w:eastAsia="Calibri" w:hAnsi="Calibri" w:cs="Times New Roman"/>
          <w:sz w:val="20"/>
          <w:szCs w:val="18"/>
        </w:rPr>
        <w:tab/>
      </w:r>
      <w:r w:rsidRPr="00AA5A40">
        <w:rPr>
          <w:rFonts w:ascii="Calibri" w:eastAsia="Calibri" w:hAnsi="Calibri" w:cs="Times New Roman"/>
          <w:sz w:val="20"/>
          <w:szCs w:val="18"/>
        </w:rPr>
        <w:tab/>
      </w:r>
      <w:r w:rsidRPr="00AA5A40">
        <w:rPr>
          <w:rFonts w:ascii="Calibri" w:eastAsia="Calibri" w:hAnsi="Calibri" w:cs="Times New Roman"/>
          <w:sz w:val="20"/>
          <w:szCs w:val="18"/>
        </w:rPr>
        <w:tab/>
        <w:t>/</w:t>
      </w:r>
    </w:p>
    <w:p w:rsidR="00AF2EEB" w:rsidRPr="00AA5A40" w:rsidRDefault="00AF2EEB" w:rsidP="00AF2EEB">
      <w:pPr>
        <w:tabs>
          <w:tab w:val="right" w:pos="10490"/>
        </w:tabs>
        <w:spacing w:after="0" w:line="240" w:lineRule="auto"/>
        <w:rPr>
          <w:rFonts w:ascii="Calibri" w:eastAsia="Calibri" w:hAnsi="Calibri" w:cs="Times New Roman"/>
          <w:i/>
          <w:iCs/>
          <w:caps/>
          <w:sz w:val="20"/>
          <w:szCs w:val="18"/>
        </w:rPr>
      </w:pPr>
      <w:r w:rsidRPr="00AA5A40">
        <w:rPr>
          <w:rFonts w:ascii="Calibri" w:eastAsia="Calibri" w:hAnsi="Calibri" w:cs="Times New Roman"/>
          <w:i/>
          <w:iCs/>
          <w:sz w:val="20"/>
          <w:szCs w:val="18"/>
        </w:rPr>
        <w:t>Печать медицинского учреждения     подпись врача         расшифровка подписи врача</w:t>
      </w:r>
    </w:p>
    <w:p w:rsidR="004A4087" w:rsidRDefault="00AF2EEB" w:rsidP="00AF2EEB">
      <w:r w:rsidRPr="00AA5A40">
        <w:rPr>
          <w:rFonts w:ascii="Calibri" w:eastAsia="Calibri" w:hAnsi="Calibri" w:cs="Times New Roman"/>
          <w:i/>
          <w:iCs/>
          <w:sz w:val="20"/>
          <w:szCs w:val="18"/>
        </w:rPr>
        <w:t xml:space="preserve"> </w:t>
      </w:r>
      <w:bookmarkStart w:id="0" w:name="_GoBack"/>
      <w:bookmarkEnd w:id="0"/>
    </w:p>
    <w:sectPr w:rsidR="004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3D"/>
    <w:multiLevelType w:val="hybridMultilevel"/>
    <w:tmpl w:val="1450C80A"/>
    <w:lvl w:ilvl="0" w:tplc="AF0622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7700"/>
    <w:multiLevelType w:val="hybridMultilevel"/>
    <w:tmpl w:val="7C507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3CDF"/>
    <w:multiLevelType w:val="hybridMultilevel"/>
    <w:tmpl w:val="F1CCE914"/>
    <w:lvl w:ilvl="0" w:tplc="20863F04">
      <w:start w:val="1"/>
      <w:numFmt w:val="bullet"/>
      <w:lvlText w:val=""/>
      <w:lvlJc w:val="left"/>
      <w:pPr>
        <w:tabs>
          <w:tab w:val="num" w:pos="357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4A"/>
    <w:rsid w:val="000E1F4A"/>
    <w:rsid w:val="004A4087"/>
    <w:rsid w:val="00A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dd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2021-06-03T15:27:00Z</dcterms:created>
  <dcterms:modified xsi:type="dcterms:W3CDTF">2021-06-03T15:27:00Z</dcterms:modified>
</cp:coreProperties>
</file>