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5" w:rsidRPr="00DB23B5" w:rsidRDefault="00DB23B5" w:rsidP="00DB2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103505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B5" w:rsidRPr="00DB23B5" w:rsidRDefault="00DB23B5" w:rsidP="00DB2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3B5" w:rsidRPr="00DB23B5" w:rsidRDefault="00DB23B5" w:rsidP="00DB2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3B5" w:rsidRPr="00DB23B5" w:rsidRDefault="00DB23B5" w:rsidP="00DB2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3B5" w:rsidRPr="00DB23B5" w:rsidRDefault="00DB23B5" w:rsidP="00DB23B5">
      <w:pPr>
        <w:keepNext/>
        <w:keepLines/>
        <w:widowControl w:val="0"/>
        <w:snapToGrid w:val="0"/>
        <w:spacing w:before="144" w:after="72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DB23B5" w:rsidRPr="00DB23B5" w:rsidRDefault="00DB23B5" w:rsidP="00DB23B5">
      <w:pPr>
        <w:keepNext/>
        <w:keepLines/>
        <w:widowControl w:val="0"/>
        <w:snapToGrid w:val="0"/>
        <w:spacing w:after="0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DB23B5" w:rsidRPr="00DB23B5" w:rsidRDefault="00DB23B5" w:rsidP="00DB23B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DB23B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министерство </w:t>
      </w:r>
    </w:p>
    <w:p w:rsidR="00DB23B5" w:rsidRPr="00DB23B5" w:rsidRDefault="00DB23B5" w:rsidP="00DB23B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23B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образования и науки кузбасса</w:t>
      </w:r>
    </w:p>
    <w:p w:rsidR="00DB23B5" w:rsidRPr="00DB23B5" w:rsidRDefault="00DB23B5" w:rsidP="00DB23B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23B5" w:rsidRPr="00DB23B5" w:rsidRDefault="00DB23B5" w:rsidP="00DB23B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23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ПРИКАЗ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DB23B5" w:rsidRPr="00DB23B5" w:rsidTr="0009063D">
        <w:tc>
          <w:tcPr>
            <w:tcW w:w="480" w:type="dxa"/>
          </w:tcPr>
          <w:p w:rsidR="00DB23B5" w:rsidRPr="00DB23B5" w:rsidRDefault="00DB23B5" w:rsidP="00DB23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765" w:type="dxa"/>
          </w:tcPr>
          <w:p w:rsidR="00DB23B5" w:rsidRPr="00DB23B5" w:rsidRDefault="00DB23B5" w:rsidP="00DB23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«______»____________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20" w:type="dxa"/>
          </w:tcPr>
          <w:p w:rsidR="00DB23B5" w:rsidRPr="00DB23B5" w:rsidRDefault="00DB23B5" w:rsidP="00DB23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DB23B5" w:rsidRPr="00DB23B5" w:rsidRDefault="00DB23B5" w:rsidP="00DB23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DB23B5" w:rsidRPr="00DB23B5" w:rsidRDefault="00DB23B5" w:rsidP="00DB23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</w:t>
            </w:r>
          </w:p>
        </w:tc>
        <w:tc>
          <w:tcPr>
            <w:tcW w:w="1319" w:type="dxa"/>
          </w:tcPr>
          <w:p w:rsidR="00DB23B5" w:rsidRPr="00DB23B5" w:rsidRDefault="00DB23B5" w:rsidP="00DB23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DB23B5" w:rsidRPr="00DB23B5" w:rsidRDefault="00DB23B5" w:rsidP="00DB23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Кемерово</w:t>
            </w:r>
          </w:p>
        </w:tc>
      </w:tr>
    </w:tbl>
    <w:p w:rsidR="00DB23B5" w:rsidRPr="00DB23B5" w:rsidRDefault="00DB23B5" w:rsidP="00DB23B5">
      <w:pPr>
        <w:keepNext/>
        <w:keepLines/>
        <w:widowControl w:val="0"/>
        <w:snapToGrid w:val="0"/>
        <w:spacing w:before="144" w:after="72" w:line="240" w:lineRule="auto"/>
        <w:jc w:val="center"/>
        <w:rPr>
          <w:rFonts w:ascii="Arial" w:eastAsia="Times New Roman" w:hAnsi="Arial" w:cs="Times New Roman"/>
          <w:b/>
          <w:color w:val="000000"/>
          <w:sz w:val="36"/>
          <w:szCs w:val="20"/>
          <w:lang w:eastAsia="ru-RU"/>
        </w:rPr>
      </w:pPr>
    </w:p>
    <w:p w:rsidR="00DB23B5" w:rsidRPr="00DB23B5" w:rsidRDefault="00DB23B5" w:rsidP="00DB23B5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3B5">
        <w:rPr>
          <w:rFonts w:ascii="Times New Roman" w:eastAsia="Times New Roman" w:hAnsi="Times New Roman" w:cs="Times New Roman"/>
          <w:sz w:val="28"/>
          <w:szCs w:val="28"/>
        </w:rPr>
        <w:t>О внедрении в Кемеровской области – 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proofErr w:type="gramEnd"/>
    </w:p>
    <w:p w:rsidR="00DB23B5" w:rsidRPr="00DB23B5" w:rsidRDefault="00DB23B5" w:rsidP="00DB23B5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С целью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образования)», «Успех каждого ребенка» национального проекта «Образование» в Кузбассе, на основании Распоряжения Губернатора Кузбасса от 08.04.2020 № 38-рг </w:t>
      </w:r>
    </w:p>
    <w:p w:rsidR="00DB23B5" w:rsidRPr="00DB23B5" w:rsidRDefault="00DB23B5" w:rsidP="00DB23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B23B5" w:rsidRPr="00DB23B5" w:rsidRDefault="00DB23B5" w:rsidP="00DB23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Внедрить в Кемеровской области – Кузбассе </w:t>
      </w:r>
      <w:proofErr w:type="gramStart"/>
      <w:r w:rsidRPr="00DB23B5">
        <w:rPr>
          <w:rFonts w:ascii="Times New Roman" w:eastAsia="Times New Roman" w:hAnsi="Times New Roman" w:cs="Times New Roman"/>
          <w:sz w:val="28"/>
          <w:szCs w:val="28"/>
        </w:rPr>
        <w:t>целевую</w:t>
      </w:r>
      <w:proofErr w:type="gramEnd"/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23B5">
        <w:rPr>
          <w:rFonts w:ascii="Times New Roman" w:eastAsia="Times New Roman" w:hAnsi="Times New Roman" w:cs="Times New Roman"/>
          <w:sz w:val="28"/>
          <w:szCs w:val="28"/>
        </w:rPr>
        <w:t>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</w:t>
      </w:r>
      <w:proofErr w:type="gramEnd"/>
    </w:p>
    <w:p w:rsidR="00DB23B5" w:rsidRPr="00DB23B5" w:rsidRDefault="00DB23B5" w:rsidP="00DB23B5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за внедрение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О.Н. Колесниченко, начальника управления по высшей школе, науке и инновациям, комплексной безопасности и мобилизационной подготовки в сфере образования.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региональный наставнический центр на базе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образования», наделив его функциями                    по организационному, методическому и аналитическому сопровождению и мониторингу программ наставничества в образовательных организациях, расположенных на территории Кемеровской области - Кузбасса.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муниципальных органов управления образованием создать муниципальные наставнические центры на базе научно-методических центров или других организаций, наделив их функциями по организационному, методическому и аналитическому сопровождению и мониторингу программ наставничества в подведомственных образовательных организациях. 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>Утвердить перечень общеобразовательных организаций, расположенных на территории Кемеровской области – Кузбасса, внедряющих целевую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2020 году (приложение 1).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>Утвердить перечень профессиональных образовательных организаций Кемеровской области – Кузбасса, внедряющих целевую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2020 году (приложение 2).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сроки </w:t>
      </w:r>
      <w:proofErr w:type="gramStart"/>
      <w:r w:rsidRPr="00DB23B5">
        <w:rPr>
          <w:rFonts w:ascii="Times New Roman" w:eastAsia="Times New Roman" w:hAnsi="Times New Roman" w:cs="Times New Roman"/>
          <w:sz w:val="28"/>
          <w:szCs w:val="28"/>
        </w:rPr>
        <w:t>проведения мониторинга реализации программ наставничества</w:t>
      </w:r>
      <w:proofErr w:type="gramEnd"/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организациях:</w:t>
      </w:r>
    </w:p>
    <w:p w:rsidR="00DB23B5" w:rsidRPr="00DB23B5" w:rsidRDefault="00DB23B5" w:rsidP="00DB23B5">
      <w:pPr>
        <w:tabs>
          <w:tab w:val="left" w:pos="1134"/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этап – декабрь 2020 года</w:t>
      </w:r>
    </w:p>
    <w:p w:rsidR="00DB23B5" w:rsidRPr="00DB23B5" w:rsidRDefault="00DB23B5" w:rsidP="00DB23B5">
      <w:pPr>
        <w:tabs>
          <w:tab w:val="left" w:pos="1134"/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3B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этап – август 2021 года.</w:t>
      </w:r>
      <w:proofErr w:type="gramEnd"/>
    </w:p>
    <w:p w:rsidR="00DB23B5" w:rsidRPr="00DB23B5" w:rsidRDefault="00DB23B5" w:rsidP="00DB23B5">
      <w:pPr>
        <w:numPr>
          <w:ilvl w:val="0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>Заместителю министра образования и науки Кемеровской области по вопросам муниципальной образовательной политики, содержания общего и дополнительного образования Л.В. Голубицкой довести настоящий приказ до сведения руководителей муниципальных органов управления образованием и подведомственных образовательных организаций.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министра образования и науки Кемеровской области по науке и профессиональному образованию С.А. </w:t>
      </w:r>
      <w:proofErr w:type="spellStart"/>
      <w:r w:rsidRPr="00DB23B5">
        <w:rPr>
          <w:rFonts w:ascii="Times New Roman" w:eastAsia="Times New Roman" w:hAnsi="Times New Roman" w:cs="Times New Roman"/>
          <w:sz w:val="28"/>
          <w:szCs w:val="28"/>
        </w:rPr>
        <w:t>Пфетцеру</w:t>
      </w:r>
      <w:proofErr w:type="spellEnd"/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сведения руководителей профессиональных образовательных организаций.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Утвердить показатели эффективности внедрения целевой модели наставничества в Кемеровской области – Кузбассе (приложение 3).</w:t>
      </w:r>
    </w:p>
    <w:p w:rsidR="00DB23B5" w:rsidRPr="00DB23B5" w:rsidRDefault="00DB23B5" w:rsidP="00DB23B5">
      <w:pPr>
        <w:numPr>
          <w:ilvl w:val="0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23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B23B5" w:rsidRPr="00DB23B5" w:rsidRDefault="00DB23B5" w:rsidP="00DB23B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>Министр образования и науки Кузбасса                                  С.Ю. Балакирева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B23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 xml:space="preserve">к приказу министерства 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>образования и науки Кузбасса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>от _______________ № _______</w:t>
      </w:r>
    </w:p>
    <w:p w:rsidR="00DB23B5" w:rsidRPr="00DB23B5" w:rsidRDefault="00DB23B5" w:rsidP="00D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t>Перечень общеобразовательных организаций, расположенных на территории Кемеровской области – Кузбасса, внедряющих целевую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2020 году</w:t>
      </w:r>
    </w:p>
    <w:p w:rsidR="00DB23B5" w:rsidRPr="00DB23B5" w:rsidRDefault="00DB23B5" w:rsidP="00D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817"/>
      </w:tblGrid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Анжеро-Судженский городской округ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№7»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Нетиповое муниципальное бюджетное общеобразовательное учреждение «Гимназия № 11»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17»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учреждения «Школа-интернат № 18»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«Основная общеобразовательная школа № 32»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№36»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«Школа №37»</w:t>
            </w:r>
          </w:p>
        </w:tc>
      </w:tr>
      <w:tr w:rsidR="00DB23B5" w:rsidRPr="00DB23B5" w:rsidTr="0009063D">
        <w:trPr>
          <w:trHeight w:val="6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38»</w:t>
            </w:r>
          </w:p>
        </w:tc>
      </w:tr>
      <w:tr w:rsidR="00DB23B5" w:rsidRPr="00DB23B5" w:rsidTr="000906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 г. Белово»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5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7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№ 21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23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28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 г. Белово»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12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14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16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19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24 г. Белово»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30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32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37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76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 1 имени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Тасирова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Х.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22 </w:t>
            </w: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«Специальная (коррекционная) общеобразовательная школа-интернат № 15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«Специальная (коррекционная) общеобразовательная школа-интернат № 36 г. Белово»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30 имени Н. Н.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18 имени Героя Советского Союза В. А. Гнедина»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Default="00017F4F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http://kaltanschool-29.ucoz.ru" w:history="1">
              <w:r w:rsidR="00DB23B5" w:rsidRPr="00DB23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Муниципальное бюджетное общеобразовательное учреждение «Основная общеобразовательная школа № 29» </w:t>
              </w:r>
            </w:hyperlink>
          </w:p>
          <w:p w:rsidR="00017F4F" w:rsidRPr="00DB23B5" w:rsidRDefault="00017F4F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Кемерово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35 имени Леонида Иосифовича Соловьева»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40 имени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41»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44 имени Михаила Яковлевича Вознесенского»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№62»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«Городской классический лицей»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17»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32» имени Владимира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Артемьевича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Капитонова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37 имени Новикова Гаврила Гавриловича»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50 имени Бабенко Алексея Алексеевича»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№61»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№68»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№78»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 90»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«Начальная общеобразовательная школа № 98»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33» имени Алексея Владимировича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48 имени М.Ю. Коломина»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№77»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№71» («Радуга»)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№91»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92 с углубленным изучением отдельных предметов»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№93 с углубленным изучением отдельных предметов»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№94»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№16 имени Романа Георгиевича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Цецульникова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№18» имени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Жадовца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Николая Ивановича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34 имени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Александровича"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36»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42»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№51»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60 имени Юрия Васильевича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Бабанского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85»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89»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№19»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№56»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 с нарушением зрения «Общеобразовательная школа №20»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№ 101»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№ 104»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учащихся с тяжелыми нарушениями речи «Школа – интернат № 22»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 27»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«Общеобразовательная школа-интернат № 30»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нетиповое общеобразовательное учреждение «Губернаторская кадетская школа-интернат МЧС»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нетиповое общеобразовательное учреждение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«Губернаторская кадетская школа-интернат полиции»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нетиповое общеобразовательное учреждение «Губернаторский многопрофильный лицей-интернат»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«Средняя общеобразовательная школа «ШАНС»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общеобразовательное учреждение "Православная гимназия во имя святых равноапостольных Кирилла и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учреждение «Кемеровский областной центр образования»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Киселевский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«Лицей №1»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Киселевского городского округа «Основная общеобразовательная школа №3»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11»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«Основная общеобразовательная школа № 15»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«Основная общеобразовательная школа № 16»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«Основная общеобразовательная школа №23»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«Основная общеобразовательная школа №24»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№25»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27»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№28»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30»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Киселевского городского округа «Основная общеобразовательная школа №31»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Киселевского городского округа «Основная общеобразовательная школа № 33»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«Основная общеобразовательная школа № 35»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«Школа-интернат №2»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29» им. И.Г. Михайлова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31» поселка Краснобродского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34» поселка Краснобродского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4"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 6 имени С.Ф.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7"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для 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"Основная школа "Коррекция и развитие"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12"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bottom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14"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15"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школа-интернат № 16"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19 с углубленным изучением отдельных предметов"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20"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22"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23"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24"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25"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26"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"Гармония"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Мысковский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 имени Героя Советского Союза Михаила Михайловича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Куюкова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учреждения «Средняя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школа № 6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«Специальная коррекционная общеобразовательная школа № 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– «Специальная (коррекционная) школа № 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№10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Новокузнецкий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8»,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учреждение» Средняя общеобразовательная школа № 9 имени В.К. Демидова»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«Лицей №11»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13»,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№16»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«Гимназия №17 им. В.П. Чкалова»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"Основная общеобразовательная школа №19"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 № 20»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№27"                     имени И.Д.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Смолькина</w:t>
            </w:r>
            <w:proofErr w:type="spellEnd"/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№28"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№29"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 № 30»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32»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34»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35 имени Анны Ивановны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Герлингер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№36"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школа-интернат № 38»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43»,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                           «Гимназия № 44»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46»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                       «Гимназия № 48»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 № 53»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 № 58»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«Гимназия № 59»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61 имени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Александровича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Касакина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«Гимназия № 62»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школа-интернат № 66»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«Гимназия № 70»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72 с углубленным изучением английского языка»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73»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нетиповое бюджетное общеобразовательное учреждение «Лицей № 76"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 № 78»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 № 80»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81 имени Евгения Ивановича Стародуб»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«Санаторная школа-интернат № 82»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«Лицей № 84 имени В. А. Власова»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школа-интернат № 88»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98»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99»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100 им. С. Е. Цветкова»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№102»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103»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104»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школа № 106»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110»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«Лицей                  № 111»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112 с углубленным изучением информатики»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общеобразовательное учреждение «Православная гимназия во имя Святителя Луки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Войно-Яснецкого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«Школа-интернат №19 среднего общего образования открытого акционерного общества «Российские железные дороги»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общеобразовательная организация Начальная общеобразовательная школа «Интеллект Академия»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Новокузнецкий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«1-Бенжерепская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«Еланская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Костёнковская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Осиноплесская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«Сосновская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Загаднинская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«Ильинская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Куртуковская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В. П.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«Сары-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Чумышская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Тайлепская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Тальжинская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Ленинуглёвская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(крестьянская)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«Свердловская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Героя Кузбасса Н. Д. Назаренко»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Мусохрановская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«Красноярская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Драченинская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Чусовитинская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Ариничевская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«Чкаловская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Новогеоргиевская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общеобразовательная организация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 им. П. И. Ефимова»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«Школа-интернат №4»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13 имени В. Д. Кравченко»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36» </w:t>
            </w: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Полысаевский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14 с углубленным изучением отдельных предметов»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44 с углубленным изучением отдельных предметов»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№ 23»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 имени Б. В.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15 имени В. Л. Гриневича»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26 имени Григория Дрозда»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«Основная общеобразовательная школа № 31»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50»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57»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59»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63»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66»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70»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71 имени В. А.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Мелера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72»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школа-интернат для учащихся, воспитанников с ограниченными возможностями здоровья № 32»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«Специальная основная общеобразовательная школа № 64»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Большеталдинская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«Калачёвская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Кольчегизская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«Михайловская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«Октябрьская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школа».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поселка 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«Яснополянская средняя общеобразовательная школа» имени Григория Ивановича Лещенко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Новосафоновская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бюжетное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«Октябрьская школа-интернат»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2»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3»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32»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общ6еобразовательная школа № 33»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160»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DB23B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казенное общеобразовательное учреждение «Начальная школа - детский сад № 33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«Начальная общеобразовательная школа № 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№1 5 </w:t>
            </w:r>
            <w:proofErr w:type="spellStart"/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</w:t>
            </w:r>
            <w:proofErr w:type="gramStart"/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.Ю</w:t>
            </w:r>
            <w:proofErr w:type="gramEnd"/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рги</w:t>
            </w:r>
            <w:proofErr w:type="spellEnd"/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Юрги имени Героя Советского Союза А. П. Максименко»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 4 имени К. С. Федоровского»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г. Юрги»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для детей с ограниченными возможностями здоровья "Школа-интернат"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городской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15»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17»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«Общеобразовательная школа психолого-педагогической поддержки»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нетиповое общеобразовательное учреждение «Лицей № 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для обучающихся с ограниченными возможностями здоровья «(Специальная (коррекционная) общеобразовательная школа № 6»</w:t>
            </w:r>
            <w:proofErr w:type="gramEnd"/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общеобразовательное учреждение «Гимназия № 18»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20 им. В. М.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33»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38 имени С.В.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73»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Арлюкская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Большеямская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Сергея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Грезина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Попереченская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основная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«Верх-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«Мальцевская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Зеледеевская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г. Гурьевска»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10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D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«Сосновская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Малосалаирская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Новопестеревская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Кулебакинская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«Ур-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 образовательное учреждение «Общеобразовательная школа-интернат № 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Инюшинская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Менчерепская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Новобачатская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Старопестеревская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Новокараканская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Щебзаводская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«Вишневская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Каралдинская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«Симбирская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«Красноярская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Теплореченская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Новославянская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Колыонская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«Островская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«Троицкая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Кемеровский муниципальный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«Барановская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«Береговская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Верхотомская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Звездненская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«Кузбасская средняя общеобразовательная школа имени героя Советского Союза Н.А.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общеобрзовательное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«Пригородная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Старочервовская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«Успенская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-Хмелевская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«Ясногорская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«Березовская основная общеобразовательная школа-интернат психолого-педагогической поддержки»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специальное учебно-воспитательное учреждение «Кемеровская специальная общеобразовательная школа» имени народного учителя СССР Э. Г.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Фельде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Крапивинский муниципальный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Барачатская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Перехляйская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Мунгатская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Красноключинская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Шевелёвсская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DB23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B23B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общеобразовательная </w:t>
            </w:r>
            <w:r w:rsidRPr="00DB23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школа-интернат для детей с ограниченными возможностями здоровья»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Государственное бюджетное нетиповое общеобразовательное учреждение «Губернаторская женская гимназия – интернат»                                            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Мариинский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муницпальный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некоммерчекое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«Гимназия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Красноорловская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«Благовещенская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«Калининская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«2-Пристанская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Таежно-Михайловская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Малопесчанская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«Первомайская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«Общеобразовательная школа-интернат психолого-педагогической поддержки»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Промышленновский муниципальный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56»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М. А. Аверина»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«Окуневская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«Тарасовская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«Лебедевская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казенное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Таштагольский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«Основная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</w:t>
            </w: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«Основная общеобразовательная школа № 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«Основная общеобразовательная школа № 10»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«Основная общеобразовательная школа № 13»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Таштагольская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общеобразовательная школа-интернат № 19 психолого-педагогической поддержки»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«Средняя общеобразовательная школа № 20»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бюджетное общеобразовательное учреждение «Средняя общеобразовательная школа № 24»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«Основная общеобразовательная школа № 26»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«Начальная общеобразовательная школа № 28»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«Средняя общеобразовательная школа № 30»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«Основная общеобразовательная школа № 31»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«Основная общеобразовательная школа № 34»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«Основная общеобразовательная школа № 37»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«Основная общеобразовательная школа № 70»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«Основная общеобразовательная школа № 95»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Муниципальное казенное общеобразовательное учреждение «Основная общеобразовательная школа № 164»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Тисульский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«Комсомольская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«Старо –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Берикульская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«Куликовская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Барандатская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Тамбарская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Макаракская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– интернат психолого-педагогической поддержки»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DB23B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«Зарубинская общеобразовательная школа-интернат психолого-педагогической поддержки»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4»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9»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«Магистральная </w:t>
            </w: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«Зарубинская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Шишинская</w:t>
            </w:r>
            <w:proofErr w:type="spellEnd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«Центральная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Глубокинская</w:t>
            </w:r>
            <w:proofErr w:type="spellEnd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Усть</w:t>
            </w:r>
            <w:proofErr w:type="spellEnd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-Сосновская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Черемичкинская</w:t>
            </w:r>
            <w:proofErr w:type="spellEnd"/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Топкинская</w:t>
            </w:r>
            <w:proofErr w:type="spellEnd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Мокроусорвская</w:t>
            </w:r>
            <w:proofErr w:type="spellEnd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Трещинская</w:t>
            </w:r>
            <w:proofErr w:type="spellEnd"/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Государственное специальное учебно-воспитательное общеобразовательное учреждение «Губернаторская специальная общеобразовательная школа»</w:t>
            </w: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Тяжинский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«Новопокровская 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Нововосточная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Новоподзорновская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Кубитетская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Ступишинская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Героя РФ С. Н. Морозова»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Староурюпская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Тяжиновершинская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Чебулинский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Алчедатская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«Дмитриевская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Курск-Смоленская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«Николаевская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Усть-Чебулинская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«Верх-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Усть-Сертинская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Чумайская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общеобразовательная школа-интернат психолого-педагогической поддержки»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 бюджетное образовательное учреждение «Орлово-Розовская </w:t>
            </w:r>
            <w:proofErr w:type="gram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«Анжерская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Муниципальное</w:t>
            </w:r>
            <w:r w:rsidRPr="00DB2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бюджетное </w:t>
            </w: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общеобразовательное</w:t>
            </w:r>
            <w:r w:rsidRPr="00DB2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учреждение</w:t>
            </w:r>
            <w:r w:rsidRPr="00DB2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proofErr w:type="spellStart"/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Яйская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средняя</w:t>
            </w:r>
            <w:r w:rsidRPr="00DB2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общеобразовательная</w:t>
            </w:r>
            <w:r w:rsidRPr="00DB2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школа</w:t>
            </w:r>
            <w:r w:rsidRPr="00DB2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№ </w:t>
            </w:r>
            <w:r w:rsidRPr="00DB23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В. Д. Жихарева»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left" w:pos="2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3»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left" w:pos="120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«Вознесенская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tabs>
                <w:tab w:val="left" w:pos="120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им. В. Д. Федорова».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«Новониколаевская основная общеобразовательная школа»»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36»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Туратская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«Улановская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Ботьевская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tabs>
                <w:tab w:val="left" w:pos="108"/>
              </w:tabs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«Ленинская основная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Поломошинская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«Шахтерская основная общеобразовательная школа»</w:t>
            </w:r>
          </w:p>
        </w:tc>
      </w:tr>
      <w:tr w:rsidR="00DB23B5" w:rsidRPr="00DB23B5" w:rsidTr="0009063D">
        <w:tc>
          <w:tcPr>
            <w:tcW w:w="681" w:type="dxa"/>
            <w:shd w:val="clear" w:color="auto" w:fill="auto"/>
          </w:tcPr>
          <w:p w:rsidR="00DB23B5" w:rsidRPr="00DB23B5" w:rsidRDefault="00DB23B5" w:rsidP="00DB23B5">
            <w:pPr>
              <w:numPr>
                <w:ilvl w:val="0"/>
                <w:numId w:val="12"/>
              </w:numPr>
              <w:spacing w:after="0" w:line="240" w:lineRule="auto"/>
              <w:ind w:hanging="7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:rsidR="00DB23B5" w:rsidRPr="00DB23B5" w:rsidRDefault="00DB23B5" w:rsidP="00D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Тутальская</w:t>
            </w:r>
            <w:proofErr w:type="spellEnd"/>
            <w:r w:rsidRPr="00D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для обучающихся, воспитанников с ограниченными возможностями здоровья»</w:t>
            </w:r>
          </w:p>
        </w:tc>
      </w:tr>
    </w:tbl>
    <w:p w:rsidR="00DB23B5" w:rsidRPr="00DB23B5" w:rsidRDefault="00DB23B5" w:rsidP="00DB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B5" w:rsidRPr="00DB23B5" w:rsidRDefault="00DB23B5" w:rsidP="00D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B23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 xml:space="preserve">к приказу министерства 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>образования и науки Кузбасса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>от _______________ № _______</w:t>
      </w:r>
    </w:p>
    <w:p w:rsidR="00DB23B5" w:rsidRPr="00DB23B5" w:rsidRDefault="00DB23B5" w:rsidP="00DB23B5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23B5" w:rsidRPr="00DB23B5" w:rsidRDefault="00DB23B5" w:rsidP="00DB23B5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>Перечень профессиональных образовательных организаций Кемеровской области – Кузбасса, внедряющих целевую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2020 году</w:t>
      </w:r>
    </w:p>
    <w:p w:rsidR="00DB23B5" w:rsidRPr="00DB23B5" w:rsidRDefault="00DB23B5" w:rsidP="00DB23B5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1. Государственное профессиональное образовательное учреждение «Анжеро-Судженский горный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2. Государственное профессиональное образовательное учреждение «Анжеро-Судженский педагогический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3. Государственное профессиональное образовательное учреждение «Анжеро-Судженский политехнический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4. Государственное профессиональное образовательное учреждение «Мариинский педагогический колледж имени императрицы Марии Александровны».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5. Государственное профессиональное образовательное учреждение «Мариинский политехнический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6. Государственное профессиональное образовательное учреждение «Тяжинский агропромышленный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7. Государственное автономное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Юргинский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техникум 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агротехнологий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сервиса».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8.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Юргинский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техникум машиностроения и информационных технологий».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9.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Юргинский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технологический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10.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Яшкинский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техникум технологий и механизации».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11.Государственное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Беловский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многопрофильный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12.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Беловский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педагогический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13.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Беловский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политехнический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14.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Беловский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техникум технологий и сферы услуг».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15. Государственное профессиональное образовательное учреждение «Киселевский горный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16. Государственное профессиональное образовательное учреждение «Киселевский педагогический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17. Государственное профессиональное образовательное учреждение «Киселевский политехнический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18. Государственное бюджетное профессиональное образовательное учреждение </w:t>
      </w:r>
      <w:proofErr w:type="gram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Ленинск-Кузнецкий</w:t>
      </w:r>
      <w:proofErr w:type="gram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горнотехнический техникум.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19. Государственное профессиональное образовательное учреждение «</w:t>
      </w:r>
      <w:proofErr w:type="gram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Ленинск-Кузнецкий</w:t>
      </w:r>
      <w:proofErr w:type="gram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политехнический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20.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Полысаевский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индустриальный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21. Государственное бюджетное профессиональное образовательное учреждение 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Прокопьевский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горнотехнический техникум им. В. П. Романова.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22.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Прокопьевский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промышленно-экономический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sz w:val="28"/>
          <w:szCs w:val="28"/>
        </w:rPr>
        <w:t>23.</w:t>
      </w: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Прокопьевский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промышленно-экономический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sz w:val="28"/>
          <w:szCs w:val="28"/>
        </w:rPr>
        <w:t>24.</w:t>
      </w: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Прокопьевский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транспортный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25.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Прокопьевский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электромашиностроительный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26.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Прокопьевский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аграрный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27. Государственное профессиональное образовательное учреждение «Березовский политехнический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28. Государственное профессиональное образовательное учреждение                     г. Кемерово.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29. Государственное профессиональное образовательное учреждение «Губернаторский техникум народных промыслов».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30. Государственное профессиональное образовательное учреждение «Кемеровский аграрный техникум» им. Г. П. Левина.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31. Государственное бюджетное профессиональное образовательное учреждение Кемеровский горнотехнический техникум.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32. Государственное профессиональное образовательное учреждение «Кемеровский коммунально-строительный техникум» им. В. И. 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Заузелкова</w:t>
      </w:r>
      <w:proofErr w:type="spellEnd"/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33. Государственное профессиональное образовательное учреждение «Кемеровский педагогический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34. Государственное профессиональное образовательное учреждение «Кемеровский профессионально-технический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35. Государственное профессиональное образовательное учреждение «Кемеровский техникум индустрии питания и сферы услуг».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36. Государственное автономное профессиональное образовательное учреждение «Кузбасский техникум архитектуры, геодезии и строительства».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37. Государственное профессиональное образовательное учреждение «Сибирский политехнический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38.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Топкинский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39. Государственное бюджетное профессиональное образовательное учреждение Междуреченский 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горностроительный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техникум.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40. Государственное профессиональное образовательное учреждение                         г. Новокузнецка.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41. Государственное профессиональное образовательное учреждение «Кузнецкий индустриальный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42. Государственное профессиональное образовательное учреждение «Кузнецкий металлургический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43. Государственное профессиональное образовательное учреждение  «Новокузнецкий транспортно-технологический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44.Государственное профессиональное образовательное учреждение «Кузнецкий техникум сервиса и дизайна» им. Волкова В. А.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45. Государственное бюджетное профессиональное образовательное учреждение Новокузнецкий горнотранспортный колледж.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46. Государственное профессиональное образовательное учреждение «Новокузнецкий педагогический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47. Государственное профессиональное образовательное учреждение «Новокузнецкий строительный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48. Государственное профессиональное образовательное учреждение «Новокузнецкий техникум пищевой промышленности».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49. Государственное профессиональное образовательное учреждение «Новокузнецкий техникум строительных технологий и сферы обслуживания».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50. Государственное профессиональное образовательное учреждение «Новокузнецкий торгово-экономический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51. Государственное профессиональное образовательное учреждение «Профессиональный колледж г. Новокузнецка».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52. Государственное казенное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Осинниковский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горнотехнический колледж».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53.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Осинниковский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политехнический техникум».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54. Государственное бюджетное профессиональное образовательное учреждение Томь-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Усинский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энерготранспортный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техникум.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55.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Таштагольский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техникум горных технологий и сферы обслуживания».</w:t>
      </w:r>
    </w:p>
    <w:p w:rsidR="00DB23B5" w:rsidRPr="00DB23B5" w:rsidRDefault="00DB23B5" w:rsidP="00DB23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56. Государственное профессиональное образовательное учреждение «</w:t>
      </w:r>
      <w:proofErr w:type="spellStart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>Калтанский</w:t>
      </w:r>
      <w:proofErr w:type="spellEnd"/>
      <w:r w:rsidRPr="00DB23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многопрофильный техникум».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B23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 xml:space="preserve">к приказу министерства 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>образования и науки Кузбасса</w:t>
      </w:r>
    </w:p>
    <w:p w:rsidR="00DB23B5" w:rsidRPr="00DB23B5" w:rsidRDefault="00DB23B5" w:rsidP="00DB23B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3B5">
        <w:rPr>
          <w:rFonts w:ascii="Times New Roman" w:eastAsia="Calibri" w:hAnsi="Times New Roman" w:cs="Times New Roman"/>
          <w:bCs/>
          <w:sz w:val="28"/>
          <w:szCs w:val="28"/>
        </w:rPr>
        <w:t>от _______________ № _______</w:t>
      </w:r>
    </w:p>
    <w:p w:rsidR="00DB23B5" w:rsidRPr="00DB23B5" w:rsidRDefault="00DB23B5" w:rsidP="00DB23B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3B5" w:rsidRPr="00DB23B5" w:rsidRDefault="00DB23B5" w:rsidP="00DB23B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3B5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внедрения целевой модели наставничества</w:t>
      </w:r>
      <w:r w:rsidRPr="00DB23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 w:rsidRPr="00DB23B5">
        <w:rPr>
          <w:rFonts w:ascii="Times New Roman" w:eastAsia="Times New Roman" w:hAnsi="Times New Roman" w:cs="Times New Roman"/>
          <w:sz w:val="28"/>
          <w:szCs w:val="28"/>
        </w:rPr>
        <w:t xml:space="preserve"> в Кемеровской области – Кузбассе</w:t>
      </w:r>
      <w:proofErr w:type="gramEnd"/>
    </w:p>
    <w:p w:rsidR="00DB23B5" w:rsidRPr="00DB23B5" w:rsidRDefault="00DB23B5" w:rsidP="00DB23B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3320"/>
        <w:gridCol w:w="3320"/>
      </w:tblGrid>
      <w:tr w:rsidR="00DB23B5" w:rsidRPr="00DB23B5" w:rsidTr="0009063D">
        <w:trPr>
          <w:trHeight w:val="166"/>
        </w:trPr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B23B5" w:rsidRPr="00DB23B5" w:rsidTr="0009063D">
        <w:trPr>
          <w:trHeight w:val="575"/>
        </w:trPr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Доля детей в возрасте от 10 до 19 лет от общего количества детей, проживающих в субъекте Российской Федерации, вошедших в программы наставничества в роли наставляемого, % 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23B5" w:rsidRPr="00DB23B5" w:rsidTr="0009063D">
        <w:trPr>
          <w:trHeight w:val="575"/>
        </w:trPr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Доля детей и подростков в возрасте от 15 до 19 лет от общего количества детей, проживающих в субъекте Российской Федерации, вошедших в программы наставничества в роли наставника, % 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23B5" w:rsidRPr="00DB23B5" w:rsidTr="0009063D">
        <w:trPr>
          <w:trHeight w:val="575"/>
        </w:trPr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Доля учителей – молодых специалистов, проживающих в субъекте Российской Федерации, вошедших в программы наставничества в роли наставляемого, % 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23B5" w:rsidRPr="00DB23B5" w:rsidTr="0009063D">
        <w:trPr>
          <w:trHeight w:val="713"/>
        </w:trPr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 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23B5" w:rsidRPr="00DB23B5" w:rsidTr="0009063D">
        <w:trPr>
          <w:trHeight w:val="299"/>
        </w:trPr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B2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Уровень удовлетворенности наставляемых участием в программах наставничества, % </w:t>
            </w:r>
            <w:proofErr w:type="gramEnd"/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B23B5" w:rsidRPr="00DB23B5" w:rsidTr="0009063D">
        <w:trPr>
          <w:trHeight w:val="299"/>
        </w:trPr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Уровень удовлетворенности наставников участием в программах наставничества, % 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0" w:type="dxa"/>
          </w:tcPr>
          <w:p w:rsidR="00DB23B5" w:rsidRPr="00DB23B5" w:rsidRDefault="00DB23B5" w:rsidP="00DB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DB23B5" w:rsidRPr="00DB23B5" w:rsidRDefault="00DB23B5" w:rsidP="00DB23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23B5" w:rsidRPr="00DB23B5" w:rsidRDefault="00DB23B5" w:rsidP="00DB23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80F23" w:rsidRDefault="00180F23"/>
    <w:sectPr w:rsidR="0018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D5"/>
    <w:multiLevelType w:val="hybridMultilevel"/>
    <w:tmpl w:val="5C9A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483"/>
    <w:multiLevelType w:val="hybridMultilevel"/>
    <w:tmpl w:val="0BFE76AC"/>
    <w:lvl w:ilvl="0" w:tplc="FE20B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A782B"/>
    <w:multiLevelType w:val="hybridMultilevel"/>
    <w:tmpl w:val="66D4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02A4A"/>
    <w:multiLevelType w:val="hybridMultilevel"/>
    <w:tmpl w:val="BC022072"/>
    <w:lvl w:ilvl="0" w:tplc="37BA3AE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>
    <w:nsid w:val="190B77DA"/>
    <w:multiLevelType w:val="hybridMultilevel"/>
    <w:tmpl w:val="B778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C64DF"/>
    <w:multiLevelType w:val="hybridMultilevel"/>
    <w:tmpl w:val="FEEAE2DC"/>
    <w:lvl w:ilvl="0" w:tplc="BCC8F1F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A9B"/>
    <w:multiLevelType w:val="hybridMultilevel"/>
    <w:tmpl w:val="3E90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2846"/>
    <w:multiLevelType w:val="hybridMultilevel"/>
    <w:tmpl w:val="91CE30BA"/>
    <w:lvl w:ilvl="0" w:tplc="6D4454C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7B5D"/>
    <w:multiLevelType w:val="hybridMultilevel"/>
    <w:tmpl w:val="53DCA508"/>
    <w:lvl w:ilvl="0" w:tplc="9F6096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10F7"/>
    <w:multiLevelType w:val="hybridMultilevel"/>
    <w:tmpl w:val="1E32C902"/>
    <w:lvl w:ilvl="0" w:tplc="3FE2287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211A"/>
    <w:multiLevelType w:val="hybridMultilevel"/>
    <w:tmpl w:val="27845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5"/>
    <w:rsid w:val="00017F4F"/>
    <w:rsid w:val="00180F23"/>
    <w:rsid w:val="00D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3B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3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DB23B5"/>
  </w:style>
  <w:style w:type="paragraph" w:customStyle="1" w:styleId="12">
    <w:name w:val="Основной текст1"/>
    <w:rsid w:val="00DB23B5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Название1"/>
    <w:rsid w:val="00DB23B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DB23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2Char">
    <w:name w:val="Body Text 2 Char"/>
    <w:rsid w:val="00DB23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lang w:eastAsia="ru-RU"/>
    </w:rPr>
  </w:style>
  <w:style w:type="character" w:customStyle="1" w:styleId="a3">
    <w:name w:val="Основной текст_"/>
    <w:link w:val="21"/>
    <w:rsid w:val="00DB23B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DB23B5"/>
    <w:pPr>
      <w:widowControl w:val="0"/>
      <w:shd w:val="clear" w:color="auto" w:fill="FFFFFF"/>
      <w:spacing w:after="0" w:line="0" w:lineRule="atLeast"/>
    </w:pPr>
    <w:rPr>
      <w:sz w:val="28"/>
      <w:szCs w:val="28"/>
      <w:shd w:val="clear" w:color="auto" w:fill="FFFFFF"/>
    </w:rPr>
  </w:style>
  <w:style w:type="paragraph" w:customStyle="1" w:styleId="14">
    <w:name w:val="Нижний колонтитул1"/>
    <w:rsid w:val="00DB23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2"/>
    <w:rsid w:val="00DB23B5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DB23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4">
    <w:name w:val="Hyperlink"/>
    <w:rsid w:val="00DB23B5"/>
    <w:rPr>
      <w:color w:val="0000FF"/>
      <w:u w:val="single"/>
    </w:rPr>
  </w:style>
  <w:style w:type="paragraph" w:styleId="a5">
    <w:name w:val="footer"/>
    <w:basedOn w:val="a"/>
    <w:link w:val="a6"/>
    <w:rsid w:val="00DB2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B2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B23B5"/>
  </w:style>
  <w:style w:type="numbering" w:customStyle="1" w:styleId="110">
    <w:name w:val="Нет списка11"/>
    <w:next w:val="a2"/>
    <w:semiHidden/>
    <w:unhideWhenUsed/>
    <w:rsid w:val="00DB23B5"/>
  </w:style>
  <w:style w:type="paragraph" w:customStyle="1" w:styleId="15">
    <w:name w:val="Абзац списка1"/>
    <w:basedOn w:val="a"/>
    <w:rsid w:val="00DB23B5"/>
    <w:pPr>
      <w:ind w:left="720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DB23B5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DB23B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DB23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23B5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B23B5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Title1">
    <w:name w:val="Title1"/>
    <w:rsid w:val="00DB23B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Calibri" w:hAnsi="Arial" w:cs="Times New Roman"/>
      <w:b/>
      <w:color w:val="000000"/>
      <w:sz w:val="36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B2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B23B5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DB23B5"/>
    <w:rPr>
      <w:vertAlign w:val="superscript"/>
    </w:rPr>
  </w:style>
  <w:style w:type="table" w:styleId="af0">
    <w:name w:val="Table Grid"/>
    <w:basedOn w:val="a1"/>
    <w:rsid w:val="00DB2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f0"/>
    <w:uiPriority w:val="59"/>
    <w:rsid w:val="00DB2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B23B5"/>
    <w:pPr>
      <w:ind w:left="708"/>
    </w:pPr>
    <w:rPr>
      <w:rFonts w:ascii="Calibri" w:eastAsia="Times New Roman" w:hAnsi="Calibri" w:cs="Times New Roman"/>
    </w:rPr>
  </w:style>
  <w:style w:type="paragraph" w:customStyle="1" w:styleId="111">
    <w:name w:val="Заголовок 11"/>
    <w:basedOn w:val="a"/>
    <w:next w:val="a"/>
    <w:qFormat/>
    <w:rsid w:val="00DB23B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DB23B5"/>
  </w:style>
  <w:style w:type="character" w:customStyle="1" w:styleId="17">
    <w:name w:val="Гиперссылка1"/>
    <w:unhideWhenUsed/>
    <w:rsid w:val="00DB23B5"/>
    <w:rPr>
      <w:color w:val="0563C1"/>
      <w:u w:val="single"/>
    </w:rPr>
  </w:style>
  <w:style w:type="paragraph" w:customStyle="1" w:styleId="ConsPlusNormal">
    <w:name w:val="ConsPlusNormal"/>
    <w:rsid w:val="00DB2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f0"/>
    <w:uiPriority w:val="59"/>
    <w:rsid w:val="00DB2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DB23B5"/>
  </w:style>
  <w:style w:type="character" w:customStyle="1" w:styleId="header-user-name">
    <w:name w:val="header-user-name"/>
    <w:rsid w:val="00DB23B5"/>
  </w:style>
  <w:style w:type="paragraph" w:customStyle="1" w:styleId="18">
    <w:name w:val="Без интервала1"/>
    <w:next w:val="af2"/>
    <w:qFormat/>
    <w:rsid w:val="00DB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B23B5"/>
  </w:style>
  <w:style w:type="character" w:customStyle="1" w:styleId="object">
    <w:name w:val="object"/>
    <w:rsid w:val="00DB23B5"/>
  </w:style>
  <w:style w:type="character" w:styleId="af3">
    <w:name w:val="Strong"/>
    <w:uiPriority w:val="22"/>
    <w:qFormat/>
    <w:rsid w:val="00DB23B5"/>
    <w:rPr>
      <w:rFonts w:ascii="Times New Roman" w:hAnsi="Times New Roman" w:cs="Times New Roman"/>
      <w:b/>
      <w:bCs/>
    </w:rPr>
  </w:style>
  <w:style w:type="paragraph" w:styleId="af4">
    <w:name w:val="Normal (Web)"/>
    <w:basedOn w:val="a"/>
    <w:uiPriority w:val="99"/>
    <w:rsid w:val="00DB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 (веб)1"/>
    <w:basedOn w:val="a"/>
    <w:rsid w:val="00DB23B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x-phmenubutton">
    <w:name w:val="x-ph__menu__button"/>
    <w:rsid w:val="00DB23B5"/>
  </w:style>
  <w:style w:type="character" w:customStyle="1" w:styleId="contactwithdropdown-headeremailwrapper-x0">
    <w:name w:val="contactwithdropdown-headeremailwrapper-x0"/>
    <w:rsid w:val="00DB23B5"/>
  </w:style>
  <w:style w:type="character" w:customStyle="1" w:styleId="contactwithdropdown-headeremail-bc">
    <w:name w:val="contactwithdropdown-headeremail-bc"/>
    <w:rsid w:val="00DB23B5"/>
  </w:style>
  <w:style w:type="character" w:customStyle="1" w:styleId="dropdown-user-namefirst-letter">
    <w:name w:val="dropdown-user-name__first-letter"/>
    <w:rsid w:val="00DB23B5"/>
  </w:style>
  <w:style w:type="character" w:styleId="HTML">
    <w:name w:val="HTML Cite"/>
    <w:uiPriority w:val="99"/>
    <w:unhideWhenUsed/>
    <w:rsid w:val="00DB23B5"/>
    <w:rPr>
      <w:i/>
      <w:iCs/>
    </w:rPr>
  </w:style>
  <w:style w:type="paragraph" w:styleId="af5">
    <w:name w:val="Title"/>
    <w:basedOn w:val="a"/>
    <w:link w:val="af6"/>
    <w:qFormat/>
    <w:rsid w:val="00DB23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DB23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7">
    <w:name w:val="Внутренний адрес"/>
    <w:basedOn w:val="a"/>
    <w:rsid w:val="00DB23B5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FontStyle12">
    <w:name w:val="Font Style12"/>
    <w:uiPriority w:val="99"/>
    <w:rsid w:val="00DB23B5"/>
    <w:rPr>
      <w:rFonts w:ascii="Times New Roman" w:hAnsi="Times New Roman" w:cs="Times New Roman"/>
      <w:sz w:val="18"/>
      <w:szCs w:val="18"/>
    </w:rPr>
  </w:style>
  <w:style w:type="character" w:customStyle="1" w:styleId="dropdown-user-name">
    <w:name w:val="dropdown-user-name"/>
    <w:rsid w:val="00DB23B5"/>
  </w:style>
  <w:style w:type="paragraph" w:customStyle="1" w:styleId="msonospacing0">
    <w:name w:val="msonospacing"/>
    <w:uiPriority w:val="99"/>
    <w:rsid w:val="00DB23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authusertext">
    <w:name w:val="x-ph__auth__user__text"/>
    <w:rsid w:val="00DB23B5"/>
  </w:style>
  <w:style w:type="character" w:customStyle="1" w:styleId="val">
    <w:name w:val="val"/>
    <w:rsid w:val="00DB23B5"/>
  </w:style>
  <w:style w:type="character" w:customStyle="1" w:styleId="apple-style-span">
    <w:name w:val="apple-style-span"/>
    <w:rsid w:val="00DB23B5"/>
  </w:style>
  <w:style w:type="paragraph" w:styleId="af8">
    <w:name w:val="Body Text Indent"/>
    <w:basedOn w:val="a"/>
    <w:link w:val="af9"/>
    <w:rsid w:val="00DB23B5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B2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DB23B5"/>
  </w:style>
  <w:style w:type="character" w:customStyle="1" w:styleId="afa">
    <w:name w:val="Верхний колонтитул Знак"/>
    <w:link w:val="afb"/>
    <w:locked/>
    <w:rsid w:val="00DB23B5"/>
    <w:rPr>
      <w:sz w:val="24"/>
    </w:rPr>
  </w:style>
  <w:style w:type="paragraph" w:customStyle="1" w:styleId="1a">
    <w:name w:val="Верхний колонтитул1"/>
    <w:basedOn w:val="a"/>
    <w:next w:val="afb"/>
    <w:rsid w:val="00DB23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B2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DB23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2">
    <w:name w:val="Заголовок 1 Знак1"/>
    <w:rsid w:val="00DB23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b">
    <w:name w:val="header"/>
    <w:basedOn w:val="a"/>
    <w:link w:val="afa"/>
    <w:rsid w:val="00DB23B5"/>
    <w:pPr>
      <w:tabs>
        <w:tab w:val="center" w:pos="4677"/>
        <w:tab w:val="right" w:pos="9355"/>
      </w:tabs>
    </w:pPr>
    <w:rPr>
      <w:sz w:val="24"/>
    </w:rPr>
  </w:style>
  <w:style w:type="character" w:customStyle="1" w:styleId="23">
    <w:name w:val="Верхний колонтитул Знак2"/>
    <w:basedOn w:val="a0"/>
    <w:rsid w:val="00DB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3B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3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DB23B5"/>
  </w:style>
  <w:style w:type="paragraph" w:customStyle="1" w:styleId="12">
    <w:name w:val="Основной текст1"/>
    <w:rsid w:val="00DB23B5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Название1"/>
    <w:rsid w:val="00DB23B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DB23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2Char">
    <w:name w:val="Body Text 2 Char"/>
    <w:rsid w:val="00DB23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lang w:eastAsia="ru-RU"/>
    </w:rPr>
  </w:style>
  <w:style w:type="character" w:customStyle="1" w:styleId="a3">
    <w:name w:val="Основной текст_"/>
    <w:link w:val="21"/>
    <w:rsid w:val="00DB23B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DB23B5"/>
    <w:pPr>
      <w:widowControl w:val="0"/>
      <w:shd w:val="clear" w:color="auto" w:fill="FFFFFF"/>
      <w:spacing w:after="0" w:line="0" w:lineRule="atLeast"/>
    </w:pPr>
    <w:rPr>
      <w:sz w:val="28"/>
      <w:szCs w:val="28"/>
      <w:shd w:val="clear" w:color="auto" w:fill="FFFFFF"/>
    </w:rPr>
  </w:style>
  <w:style w:type="paragraph" w:customStyle="1" w:styleId="14">
    <w:name w:val="Нижний колонтитул1"/>
    <w:rsid w:val="00DB23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2"/>
    <w:rsid w:val="00DB23B5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DB23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4">
    <w:name w:val="Hyperlink"/>
    <w:rsid w:val="00DB23B5"/>
    <w:rPr>
      <w:color w:val="0000FF"/>
      <w:u w:val="single"/>
    </w:rPr>
  </w:style>
  <w:style w:type="paragraph" w:styleId="a5">
    <w:name w:val="footer"/>
    <w:basedOn w:val="a"/>
    <w:link w:val="a6"/>
    <w:rsid w:val="00DB2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B2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B23B5"/>
  </w:style>
  <w:style w:type="numbering" w:customStyle="1" w:styleId="110">
    <w:name w:val="Нет списка11"/>
    <w:next w:val="a2"/>
    <w:semiHidden/>
    <w:unhideWhenUsed/>
    <w:rsid w:val="00DB23B5"/>
  </w:style>
  <w:style w:type="paragraph" w:customStyle="1" w:styleId="15">
    <w:name w:val="Абзац списка1"/>
    <w:basedOn w:val="a"/>
    <w:rsid w:val="00DB23B5"/>
    <w:pPr>
      <w:ind w:left="720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DB23B5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DB23B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DB23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23B5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B23B5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Title1">
    <w:name w:val="Title1"/>
    <w:rsid w:val="00DB23B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Calibri" w:hAnsi="Arial" w:cs="Times New Roman"/>
      <w:b/>
      <w:color w:val="000000"/>
      <w:sz w:val="36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B2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B23B5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DB23B5"/>
    <w:rPr>
      <w:vertAlign w:val="superscript"/>
    </w:rPr>
  </w:style>
  <w:style w:type="table" w:styleId="af0">
    <w:name w:val="Table Grid"/>
    <w:basedOn w:val="a1"/>
    <w:rsid w:val="00DB2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f0"/>
    <w:uiPriority w:val="59"/>
    <w:rsid w:val="00DB2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B23B5"/>
    <w:pPr>
      <w:ind w:left="708"/>
    </w:pPr>
    <w:rPr>
      <w:rFonts w:ascii="Calibri" w:eastAsia="Times New Roman" w:hAnsi="Calibri" w:cs="Times New Roman"/>
    </w:rPr>
  </w:style>
  <w:style w:type="paragraph" w:customStyle="1" w:styleId="111">
    <w:name w:val="Заголовок 11"/>
    <w:basedOn w:val="a"/>
    <w:next w:val="a"/>
    <w:qFormat/>
    <w:rsid w:val="00DB23B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DB23B5"/>
  </w:style>
  <w:style w:type="character" w:customStyle="1" w:styleId="17">
    <w:name w:val="Гиперссылка1"/>
    <w:unhideWhenUsed/>
    <w:rsid w:val="00DB23B5"/>
    <w:rPr>
      <w:color w:val="0563C1"/>
      <w:u w:val="single"/>
    </w:rPr>
  </w:style>
  <w:style w:type="paragraph" w:customStyle="1" w:styleId="ConsPlusNormal">
    <w:name w:val="ConsPlusNormal"/>
    <w:rsid w:val="00DB2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f0"/>
    <w:uiPriority w:val="59"/>
    <w:rsid w:val="00DB2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DB23B5"/>
  </w:style>
  <w:style w:type="character" w:customStyle="1" w:styleId="header-user-name">
    <w:name w:val="header-user-name"/>
    <w:rsid w:val="00DB23B5"/>
  </w:style>
  <w:style w:type="paragraph" w:customStyle="1" w:styleId="18">
    <w:name w:val="Без интервала1"/>
    <w:next w:val="af2"/>
    <w:qFormat/>
    <w:rsid w:val="00DB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B23B5"/>
  </w:style>
  <w:style w:type="character" w:customStyle="1" w:styleId="object">
    <w:name w:val="object"/>
    <w:rsid w:val="00DB23B5"/>
  </w:style>
  <w:style w:type="character" w:styleId="af3">
    <w:name w:val="Strong"/>
    <w:uiPriority w:val="22"/>
    <w:qFormat/>
    <w:rsid w:val="00DB23B5"/>
    <w:rPr>
      <w:rFonts w:ascii="Times New Roman" w:hAnsi="Times New Roman" w:cs="Times New Roman"/>
      <w:b/>
      <w:bCs/>
    </w:rPr>
  </w:style>
  <w:style w:type="paragraph" w:styleId="af4">
    <w:name w:val="Normal (Web)"/>
    <w:basedOn w:val="a"/>
    <w:uiPriority w:val="99"/>
    <w:rsid w:val="00DB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 (веб)1"/>
    <w:basedOn w:val="a"/>
    <w:rsid w:val="00DB23B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x-phmenubutton">
    <w:name w:val="x-ph__menu__button"/>
    <w:rsid w:val="00DB23B5"/>
  </w:style>
  <w:style w:type="character" w:customStyle="1" w:styleId="contactwithdropdown-headeremailwrapper-x0">
    <w:name w:val="contactwithdropdown-headeremailwrapper-x0"/>
    <w:rsid w:val="00DB23B5"/>
  </w:style>
  <w:style w:type="character" w:customStyle="1" w:styleId="contactwithdropdown-headeremail-bc">
    <w:name w:val="contactwithdropdown-headeremail-bc"/>
    <w:rsid w:val="00DB23B5"/>
  </w:style>
  <w:style w:type="character" w:customStyle="1" w:styleId="dropdown-user-namefirst-letter">
    <w:name w:val="dropdown-user-name__first-letter"/>
    <w:rsid w:val="00DB23B5"/>
  </w:style>
  <w:style w:type="character" w:styleId="HTML">
    <w:name w:val="HTML Cite"/>
    <w:uiPriority w:val="99"/>
    <w:unhideWhenUsed/>
    <w:rsid w:val="00DB23B5"/>
    <w:rPr>
      <w:i/>
      <w:iCs/>
    </w:rPr>
  </w:style>
  <w:style w:type="paragraph" w:styleId="af5">
    <w:name w:val="Title"/>
    <w:basedOn w:val="a"/>
    <w:link w:val="af6"/>
    <w:qFormat/>
    <w:rsid w:val="00DB23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DB23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7">
    <w:name w:val="Внутренний адрес"/>
    <w:basedOn w:val="a"/>
    <w:rsid w:val="00DB23B5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FontStyle12">
    <w:name w:val="Font Style12"/>
    <w:uiPriority w:val="99"/>
    <w:rsid w:val="00DB23B5"/>
    <w:rPr>
      <w:rFonts w:ascii="Times New Roman" w:hAnsi="Times New Roman" w:cs="Times New Roman"/>
      <w:sz w:val="18"/>
      <w:szCs w:val="18"/>
    </w:rPr>
  </w:style>
  <w:style w:type="character" w:customStyle="1" w:styleId="dropdown-user-name">
    <w:name w:val="dropdown-user-name"/>
    <w:rsid w:val="00DB23B5"/>
  </w:style>
  <w:style w:type="paragraph" w:customStyle="1" w:styleId="msonospacing0">
    <w:name w:val="msonospacing"/>
    <w:uiPriority w:val="99"/>
    <w:rsid w:val="00DB23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authusertext">
    <w:name w:val="x-ph__auth__user__text"/>
    <w:rsid w:val="00DB23B5"/>
  </w:style>
  <w:style w:type="character" w:customStyle="1" w:styleId="val">
    <w:name w:val="val"/>
    <w:rsid w:val="00DB23B5"/>
  </w:style>
  <w:style w:type="character" w:customStyle="1" w:styleId="apple-style-span">
    <w:name w:val="apple-style-span"/>
    <w:rsid w:val="00DB23B5"/>
  </w:style>
  <w:style w:type="paragraph" w:styleId="af8">
    <w:name w:val="Body Text Indent"/>
    <w:basedOn w:val="a"/>
    <w:link w:val="af9"/>
    <w:rsid w:val="00DB23B5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B2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DB23B5"/>
  </w:style>
  <w:style w:type="character" w:customStyle="1" w:styleId="afa">
    <w:name w:val="Верхний колонтитул Знак"/>
    <w:link w:val="afb"/>
    <w:locked/>
    <w:rsid w:val="00DB23B5"/>
    <w:rPr>
      <w:sz w:val="24"/>
    </w:rPr>
  </w:style>
  <w:style w:type="paragraph" w:customStyle="1" w:styleId="1a">
    <w:name w:val="Верхний колонтитул1"/>
    <w:basedOn w:val="a"/>
    <w:next w:val="afb"/>
    <w:rsid w:val="00DB23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B2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DB23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2">
    <w:name w:val="Заголовок 1 Знак1"/>
    <w:rsid w:val="00DB23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b">
    <w:name w:val="header"/>
    <w:basedOn w:val="a"/>
    <w:link w:val="afa"/>
    <w:rsid w:val="00DB23B5"/>
    <w:pPr>
      <w:tabs>
        <w:tab w:val="center" w:pos="4677"/>
        <w:tab w:val="right" w:pos="9355"/>
      </w:tabs>
    </w:pPr>
    <w:rPr>
      <w:sz w:val="24"/>
    </w:rPr>
  </w:style>
  <w:style w:type="character" w:customStyle="1" w:styleId="23">
    <w:name w:val="Верхний колонтитул Знак2"/>
    <w:basedOn w:val="a0"/>
    <w:rsid w:val="00DB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uo.ucoz.ru/go?http://kaltanschool-29.uco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93FB-27FD-47C4-BF30-DD19206D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12368</Words>
  <Characters>70504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</dc:creator>
  <cp:lastModifiedBy>РИД</cp:lastModifiedBy>
  <cp:revision>2</cp:revision>
  <cp:lastPrinted>2020-12-08T07:37:00Z</cp:lastPrinted>
  <dcterms:created xsi:type="dcterms:W3CDTF">2020-12-02T10:30:00Z</dcterms:created>
  <dcterms:modified xsi:type="dcterms:W3CDTF">2020-12-08T07:39:00Z</dcterms:modified>
</cp:coreProperties>
</file>